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3"/>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4"/>
          <w:szCs w:val="24"/>
        </w:rPr>
        <mc:AlternateContent>
          <mc:Choice Requires="wpg">
            <w:drawing>
              <wp:anchor allowOverlap="1" behindDoc="0" distB="0" distT="0" distL="114300" distR="114300" hidden="0" layoutInCell="1" locked="0" relativeHeight="0" simplePos="0">
                <wp:simplePos x="0" y="0"/>
                <wp:positionH relativeFrom="page">
                  <wp:posOffset>1011238</wp:posOffset>
                </wp:positionH>
                <wp:positionV relativeFrom="page">
                  <wp:posOffset>6700838</wp:posOffset>
                </wp:positionV>
                <wp:extent cx="5702935" cy="1295400"/>
                <wp:effectExtent b="0" l="0" r="0" t="0"/>
                <wp:wrapNone/>
                <wp:docPr id="1" name=""/>
                <a:graphic>
                  <a:graphicData uri="http://schemas.microsoft.com/office/word/2010/wordprocessingShape">
                    <wps:wsp>
                      <wps:cNvSpPr/>
                      <wps:cNvPr id="2" name="Shape 2"/>
                      <wps:spPr>
                        <a:xfrm>
                          <a:off x="2499295" y="3137063"/>
                          <a:ext cx="5693410" cy="128587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 have read this disclaimer and release of liability from and understand and agree with it and have executed it as my free and voluntary act.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________________________________________		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1"/>
                                <w:smallCaps w:val="0"/>
                                <w:strike w:val="0"/>
                                <w:color w:val="000000"/>
                                <w:sz w:val="22"/>
                                <w:vertAlign w:val="baseline"/>
                              </w:rPr>
                              <w:t xml:space="preserve">Signature</w:t>
                            </w:r>
                            <w:r w:rsidDel="00000000" w:rsidR="00000000" w:rsidRPr="00000000">
                              <w:rPr>
                                <w:rFonts w:ascii="Calibri" w:cs="Calibri" w:eastAsia="Calibri" w:hAnsi="Calibri"/>
                                <w:b w:val="1"/>
                                <w:i w:val="1"/>
                                <w:smallCaps w:val="0"/>
                                <w:strike w:val="0"/>
                                <w:color w:val="000000"/>
                                <w:sz w:val="22"/>
                                <w:vertAlign w:val="baseline"/>
                              </w:rPr>
                              <w:t xml:space="preserve">							</w:t>
                            </w:r>
                            <w:r w:rsidDel="00000000" w:rsidR="00000000" w:rsidRPr="00000000">
                              <w:rPr>
                                <w:rFonts w:ascii="Calibri" w:cs="Calibri" w:eastAsia="Calibri" w:hAnsi="Calibri"/>
                                <w:b w:val="1"/>
                                <w:i w:val="1"/>
                                <w:smallCaps w:val="0"/>
                                <w:strike w:val="0"/>
                                <w:color w:val="000000"/>
                                <w:sz w:val="22"/>
                                <w:vertAlign w:val="baseline"/>
                              </w:rPr>
                              <w:t xml:space="preserve">Date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1011238</wp:posOffset>
                </wp:positionH>
                <wp:positionV relativeFrom="page">
                  <wp:posOffset>6700838</wp:posOffset>
                </wp:positionV>
                <wp:extent cx="5702935" cy="1295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02935" cy="1295400"/>
                        </a:xfrm>
                        <a:prstGeom prst="rect"/>
                        <a:ln/>
                      </pic:spPr>
                    </pic:pic>
                  </a:graphicData>
                </a:graphic>
              </wp:anchor>
            </w:drawing>
          </mc:Fallback>
        </mc:AlternateContent>
      </w:r>
      <w:r w:rsidDel="00000000" w:rsidR="00000000" w:rsidRPr="00000000">
        <w:rPr>
          <w:rFonts w:ascii="Helvetica Neue" w:cs="Helvetica Neue" w:eastAsia="Helvetica Neue" w:hAnsi="Helvetica Neue"/>
          <w:sz w:val="24"/>
          <w:szCs w:val="24"/>
        </w:rPr>
        <mc:AlternateContent>
          <mc:Choice Requires="wpg">
            <w:drawing>
              <wp:anchor allowOverlap="1" behindDoc="0" distB="0" distT="0" distL="114300" distR="114300" hidden="0" layoutInCell="1" locked="0" relativeHeight="0" simplePos="0">
                <wp:simplePos x="0" y="0"/>
                <wp:positionH relativeFrom="page">
                  <wp:posOffset>954088</wp:posOffset>
                </wp:positionH>
                <wp:positionV relativeFrom="page">
                  <wp:posOffset>1049338</wp:posOffset>
                </wp:positionV>
                <wp:extent cx="5724525" cy="7550287"/>
                <wp:effectExtent b="0" l="0" r="0" t="0"/>
                <wp:wrapNone/>
                <wp:docPr id="3" name=""/>
                <a:graphic>
                  <a:graphicData uri="http://schemas.microsoft.com/office/word/2010/wordprocessingShape">
                    <wps:wsp>
                      <wps:cNvSpPr/>
                      <wps:cNvPr id="4" name="Shape 4"/>
                      <wps:spPr>
                        <a:xfrm>
                          <a:off x="2488500" y="0"/>
                          <a:ext cx="5715000" cy="75600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 (name) ______________________________________________________ do hereby release the </w:t>
                            </w:r>
                            <w:r w:rsidDel="00000000" w:rsidR="00000000" w:rsidRPr="00000000">
                              <w:rPr>
                                <w:rFonts w:ascii="Calibri" w:cs="Calibri" w:eastAsia="Calibri" w:hAnsi="Calibri"/>
                                <w:b w:val="0"/>
                                <w:i w:val="0"/>
                                <w:smallCaps w:val="0"/>
                                <w:strike w:val="0"/>
                                <w:color w:val="000000"/>
                                <w:sz w:val="22"/>
                                <w:vertAlign w:val="baseline"/>
                              </w:rPr>
                              <w:t xml:space="preserve">Personal Prayer </w:t>
                            </w:r>
                            <w:r w:rsidDel="00000000" w:rsidR="00000000" w:rsidRPr="00000000">
                              <w:rPr>
                                <w:rFonts w:ascii="Calibri" w:cs="Calibri" w:eastAsia="Calibri" w:hAnsi="Calibri"/>
                                <w:b w:val="0"/>
                                <w:i w:val="0"/>
                                <w:smallCaps w:val="0"/>
                                <w:strike w:val="0"/>
                                <w:color w:val="000000"/>
                                <w:sz w:val="22"/>
                                <w:vertAlign w:val="baseline"/>
                              </w:rPr>
                              <w:t xml:space="preserve">Ministry of Riverside Vineyard Church and its volunteers from any liability for any harm, resulting from my voluntarily receiving of the </w:t>
                            </w:r>
                            <w:r w:rsidDel="00000000" w:rsidR="00000000" w:rsidRPr="00000000">
                              <w:rPr>
                                <w:rFonts w:ascii="Calibri" w:cs="Calibri" w:eastAsia="Calibri" w:hAnsi="Calibri"/>
                                <w:b w:val="0"/>
                                <w:i w:val="0"/>
                                <w:smallCaps w:val="0"/>
                                <w:strike w:val="0"/>
                                <w:color w:val="000000"/>
                                <w:sz w:val="22"/>
                                <w:vertAlign w:val="baseline"/>
                              </w:rPr>
                              <w:t xml:space="preserve">personal prayer</w:t>
                            </w:r>
                            <w:r w:rsidDel="00000000" w:rsidR="00000000" w:rsidRPr="00000000">
                              <w:rPr>
                                <w:rFonts w:ascii="Calibri" w:cs="Calibri" w:eastAsia="Calibri" w:hAnsi="Calibri"/>
                                <w:b w:val="0"/>
                                <w:i w:val="0"/>
                                <w:smallCaps w:val="0"/>
                                <w:strike w:val="0"/>
                                <w:color w:val="000000"/>
                                <w:sz w:val="22"/>
                                <w:vertAlign w:val="baseline"/>
                              </w:rPr>
                              <w:t xml:space="preserve"> ministry on this and subsequent visits.  I understand that the </w:t>
                            </w:r>
                            <w:r w:rsidDel="00000000" w:rsidR="00000000" w:rsidRPr="00000000">
                              <w:rPr>
                                <w:rFonts w:ascii="Calibri" w:cs="Calibri" w:eastAsia="Calibri" w:hAnsi="Calibri"/>
                                <w:b w:val="0"/>
                                <w:i w:val="0"/>
                                <w:smallCaps w:val="0"/>
                                <w:strike w:val="0"/>
                                <w:color w:val="000000"/>
                                <w:sz w:val="22"/>
                                <w:vertAlign w:val="baseline"/>
                              </w:rPr>
                              <w:t xml:space="preserve">Personal Prayer </w:t>
                            </w:r>
                            <w:r w:rsidDel="00000000" w:rsidR="00000000" w:rsidRPr="00000000">
                              <w:rPr>
                                <w:rFonts w:ascii="Calibri" w:cs="Calibri" w:eastAsia="Calibri" w:hAnsi="Calibri"/>
                                <w:b w:val="0"/>
                                <w:i w:val="0"/>
                                <w:smallCaps w:val="0"/>
                                <w:strike w:val="0"/>
                                <w:color w:val="000000"/>
                                <w:sz w:val="22"/>
                                <w:vertAlign w:val="baseline"/>
                              </w:rPr>
                              <w:t xml:space="preserve">Ministry of Riverside Vineyard Church is staffed by volunteers.  They are not trained or licensed professionals of counselling, therapy or medical services.  I undertake that if I am currently taking medication, or operating under advice of a professional service, I will allow my medical doctor, therapist, counsellor etc. to confirm any results of the </w:t>
                            </w:r>
                            <w:r w:rsidDel="00000000" w:rsidR="00000000" w:rsidRPr="00000000">
                              <w:rPr>
                                <w:rFonts w:ascii="Calibri" w:cs="Calibri" w:eastAsia="Calibri" w:hAnsi="Calibri"/>
                                <w:b w:val="0"/>
                                <w:i w:val="0"/>
                                <w:smallCaps w:val="0"/>
                                <w:strike w:val="0"/>
                                <w:color w:val="000000"/>
                                <w:sz w:val="22"/>
                                <w:vertAlign w:val="baseline"/>
                              </w:rPr>
                              <w:t xml:space="preserve">personal prayer </w:t>
                            </w:r>
                            <w:r w:rsidDel="00000000" w:rsidR="00000000" w:rsidRPr="00000000">
                              <w:rPr>
                                <w:rFonts w:ascii="Calibri" w:cs="Calibri" w:eastAsia="Calibri" w:hAnsi="Calibri"/>
                                <w:b w:val="0"/>
                                <w:i w:val="0"/>
                                <w:smallCaps w:val="0"/>
                                <w:strike w:val="0"/>
                                <w:color w:val="000000"/>
                                <w:sz w:val="22"/>
                                <w:vertAlign w:val="baseline"/>
                              </w:rPr>
                              <w:t xml:space="preserve">ministry received before altering any prescribed course of medication or action.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 further state that I have voluntarily sought assistance at my own initiative and that I am under no obligation to accept or reject any of the help that I might receive from the team members during my appointment.  I understand that these team members are, to the best of their ability, doing what they can to help me achieve more freedom in my life.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 also agree to hold</w:t>
                            </w:r>
                            <w:r w:rsidDel="00000000" w:rsidR="00000000" w:rsidRPr="00000000">
                              <w:rPr>
                                <w:rFonts w:ascii="Calibri" w:cs="Calibri" w:eastAsia="Calibri" w:hAnsi="Calibri"/>
                                <w:b w:val="0"/>
                                <w:i w:val="0"/>
                                <w:smallCaps w:val="0"/>
                                <w:strike w:val="0"/>
                                <w:color w:val="ff0000"/>
                                <w:sz w:val="22"/>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Riverside Vineyard Church free from any and all liability, loss or damage of any kind that may arise as a result of assistance that I have received or from my involvement with the </w:t>
                            </w:r>
                            <w:r w:rsidDel="00000000" w:rsidR="00000000" w:rsidRPr="00000000">
                              <w:rPr>
                                <w:rFonts w:ascii="Calibri" w:cs="Calibri" w:eastAsia="Calibri" w:hAnsi="Calibri"/>
                                <w:b w:val="0"/>
                                <w:i w:val="0"/>
                                <w:smallCaps w:val="0"/>
                                <w:strike w:val="0"/>
                                <w:color w:val="000000"/>
                                <w:sz w:val="22"/>
                                <w:vertAlign w:val="baseline"/>
                              </w:rPr>
                              <w:t xml:space="preserve">personal prayer </w:t>
                            </w:r>
                            <w:r w:rsidDel="00000000" w:rsidR="00000000" w:rsidRPr="00000000">
                              <w:rPr>
                                <w:rFonts w:ascii="Calibri" w:cs="Calibri" w:eastAsia="Calibri" w:hAnsi="Calibri"/>
                                <w:b w:val="0"/>
                                <w:i w:val="0"/>
                                <w:smallCaps w:val="0"/>
                                <w:strike w:val="0"/>
                                <w:color w:val="000000"/>
                                <w:sz w:val="22"/>
                                <w:vertAlign w:val="baseline"/>
                              </w:rPr>
                              <w:t xml:space="preserve">ministry at Riverside Vineyard Church.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 understand that the people who will see my information will be </w:t>
                            </w:r>
                            <w:r w:rsidDel="00000000" w:rsidR="00000000" w:rsidRPr="00000000">
                              <w:rPr>
                                <w:rFonts w:ascii="Calibri" w:cs="Calibri" w:eastAsia="Calibri" w:hAnsi="Calibri"/>
                                <w:b w:val="0"/>
                                <w:i w:val="0"/>
                                <w:smallCaps w:val="0"/>
                                <w:strike w:val="0"/>
                                <w:color w:val="000000"/>
                                <w:sz w:val="22"/>
                                <w:vertAlign w:val="baseline"/>
                              </w:rPr>
                              <w:t xml:space="preserve">the personal prayer </w:t>
                            </w:r>
                            <w:r w:rsidDel="00000000" w:rsidR="00000000" w:rsidRPr="00000000">
                              <w:rPr>
                                <w:rFonts w:ascii="Calibri" w:cs="Calibri" w:eastAsia="Calibri" w:hAnsi="Calibri"/>
                                <w:b w:val="0"/>
                                <w:i w:val="0"/>
                                <w:smallCaps w:val="0"/>
                                <w:strike w:val="0"/>
                                <w:color w:val="000000"/>
                                <w:sz w:val="22"/>
                                <w:vertAlign w:val="baseline"/>
                              </w:rPr>
                              <w:t xml:space="preserve">ministry team members only.  However, in certain circumstances they are legally bound to pass on information to the relevant authorities if a person is at risk, or certain criminal acts are disclosed.  For instance the Children Act 1989 requires any confidential disclosures in respect of child abuse to be reported to the Social Services Department.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Our team members offer prayer to any regardless of ability to pay.  [Although there is </w:t>
                            </w:r>
                            <w:r w:rsidDel="00000000" w:rsidR="00000000" w:rsidRPr="00000000">
                              <w:rPr>
                                <w:rFonts w:ascii="Calibri" w:cs="Calibri" w:eastAsia="Calibri" w:hAnsi="Calibri"/>
                                <w:b w:val="1"/>
                                <w:i w:val="0"/>
                                <w:smallCaps w:val="0"/>
                                <w:strike w:val="0"/>
                                <w:color w:val="000000"/>
                                <w:sz w:val="22"/>
                                <w:vertAlign w:val="baseline"/>
                              </w:rPr>
                              <w:t xml:space="preserve">no charge</w:t>
                            </w:r>
                            <w:r w:rsidDel="00000000" w:rsidR="00000000" w:rsidRPr="00000000">
                              <w:rPr>
                                <w:rFonts w:ascii="Calibri" w:cs="Calibri" w:eastAsia="Calibri" w:hAnsi="Calibri"/>
                                <w:b w:val="0"/>
                                <w:i w:val="0"/>
                                <w:smallCaps w:val="0"/>
                                <w:strike w:val="0"/>
                                <w:color w:val="000000"/>
                                <w:sz w:val="22"/>
                                <w:vertAlign w:val="baseline"/>
                              </w:rPr>
                              <w:t xml:space="preserve"> for our services, all efforts to build and support this ministry and train our team members are paid from donations of those receiving prayer.  We suggest a gift of £15-£30 per visit, if you are able.  Your contribution to this ministry is greatly appreciated.  Cheques can be made payable to Riverside Vineyard Church.  Thank you.</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Please return to: </w:t>
                            </w:r>
                            <w:r w:rsidDel="00000000" w:rsidR="00000000" w:rsidRPr="00000000">
                              <w:rPr>
                                <w:rFonts w:ascii="Calibri" w:cs="Calibri" w:eastAsia="Calibri" w:hAnsi="Calibri"/>
                                <w:b w:val="1"/>
                                <w:i w:val="0"/>
                                <w:smallCaps w:val="0"/>
                                <w:strike w:val="0"/>
                                <w:color w:val="000000"/>
                                <w:sz w:val="22"/>
                                <w:vertAlign w:val="baseline"/>
                              </w:rPr>
                              <w:t xml:space="preserve">	 FOA; </w:t>
                            </w:r>
                            <w:r w:rsidDel="00000000" w:rsidR="00000000" w:rsidRPr="00000000">
                              <w:rPr>
                                <w:rFonts w:ascii="Calibri" w:cs="Calibri" w:eastAsia="Calibri" w:hAnsi="Calibri"/>
                                <w:b w:val="1"/>
                                <w:i w:val="0"/>
                                <w:smallCaps w:val="0"/>
                                <w:strike w:val="0"/>
                                <w:color w:val="000000"/>
                                <w:sz w:val="22"/>
                                <w:vertAlign w:val="baseline"/>
                              </w:rPr>
                              <w:t xml:space="preserve">Personal Prayer </w:t>
                            </w:r>
                            <w:r w:rsidDel="00000000" w:rsidR="00000000" w:rsidRPr="00000000">
                              <w:rPr>
                                <w:rFonts w:ascii="Calibri" w:cs="Calibri" w:eastAsia="Calibri" w:hAnsi="Calibri"/>
                                <w:b w:val="1"/>
                                <w:i w:val="0"/>
                                <w:smallCaps w:val="0"/>
                                <w:strike w:val="0"/>
                                <w:color w:val="000000"/>
                                <w:sz w:val="22"/>
                                <w:vertAlign w:val="baseline"/>
                              </w:rPr>
                              <w:t xml:space="preserve">Ministry team, Riverside Vineyard Church Office, Air Park Way, Feltham, Middx, TW13 7LX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w:t>
                            </w:r>
                            <w:r w:rsidDel="00000000" w:rsidR="00000000" w:rsidRPr="00000000">
                              <w:rPr>
                                <w:rFonts w:ascii="Calibri" w:cs="Calibri" w:eastAsia="Calibri" w:hAnsi="Calibri"/>
                                <w:b w:val="0"/>
                                <w:i w:val="0"/>
                                <w:smallCaps w:val="0"/>
                                <w:strike w:val="0"/>
                                <w:color w:val="000000"/>
                                <w:sz w:val="20"/>
                                <w:vertAlign w:val="baseline"/>
                              </w:rPr>
                              <w:t xml:space="preserve">Note: The </w:t>
                            </w:r>
                            <w:r w:rsidDel="00000000" w:rsidR="00000000" w:rsidRPr="00000000">
                              <w:rPr>
                                <w:rFonts w:ascii="Calibri" w:cs="Calibri" w:eastAsia="Calibri" w:hAnsi="Calibri"/>
                                <w:b w:val="0"/>
                                <w:i w:val="0"/>
                                <w:smallCaps w:val="0"/>
                                <w:strike w:val="0"/>
                                <w:color w:val="000000"/>
                                <w:sz w:val="20"/>
                                <w:vertAlign w:val="baseline"/>
                              </w:rPr>
                              <w:t xml:space="preserve">Personal Prayer </w:t>
                            </w:r>
                            <w:r w:rsidDel="00000000" w:rsidR="00000000" w:rsidRPr="00000000">
                              <w:rPr>
                                <w:rFonts w:ascii="Calibri" w:cs="Calibri" w:eastAsia="Calibri" w:hAnsi="Calibri"/>
                                <w:b w:val="0"/>
                                <w:i w:val="0"/>
                                <w:smallCaps w:val="0"/>
                                <w:strike w:val="0"/>
                                <w:color w:val="000000"/>
                                <w:sz w:val="20"/>
                                <w:vertAlign w:val="baseline"/>
                              </w:rPr>
                              <w:t xml:space="preserve">Ministry used is modelled on the Sozo Ministry of the Transformation Centre at Bethel Church, Redding CA 96003, USA (www.ibethel.org)</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954088</wp:posOffset>
                </wp:positionH>
                <wp:positionV relativeFrom="page">
                  <wp:posOffset>1049338</wp:posOffset>
                </wp:positionV>
                <wp:extent cx="5724525" cy="7550287"/>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724525" cy="7550287"/>
                        </a:xfrm>
                        <a:prstGeom prst="rect"/>
                        <a:ln/>
                      </pic:spPr>
                    </pic:pic>
                  </a:graphicData>
                </a:graphic>
              </wp:anchor>
            </w:drawing>
          </mc:Fallback>
        </mc:AlternateContent>
      </w:r>
      <w:r w:rsidDel="00000000" w:rsidR="00000000" w:rsidRPr="00000000">
        <w:rPr>
          <w:rFonts w:ascii="Helvetica Neue" w:cs="Helvetica Neue" w:eastAsia="Helvetica Neue" w:hAnsi="Helvetica Neue"/>
          <w:sz w:val="24"/>
          <w:szCs w:val="24"/>
        </w:rPr>
        <mc:AlternateContent>
          <mc:Choice Requires="wpg">
            <w:drawing>
              <wp:anchor allowOverlap="1" behindDoc="0" distB="0" distT="0" distL="114300" distR="114300" hidden="0" layoutInCell="1" locked="0" relativeHeight="0" simplePos="0">
                <wp:simplePos x="0" y="0"/>
                <wp:positionH relativeFrom="page">
                  <wp:posOffset>901701</wp:posOffset>
                </wp:positionH>
                <wp:positionV relativeFrom="page">
                  <wp:posOffset>720090</wp:posOffset>
                </wp:positionV>
                <wp:extent cx="5711825" cy="598744"/>
                <wp:effectExtent b="0" l="0" r="0" t="0"/>
                <wp:wrapNone/>
                <wp:docPr id="2" name=""/>
                <a:graphic>
                  <a:graphicData uri="http://schemas.microsoft.com/office/word/2010/wordprocessingShape">
                    <wps:wsp>
                      <wps:cNvSpPr/>
                      <wps:cNvPr id="3" name="Shape 3"/>
                      <wps:spPr>
                        <a:xfrm>
                          <a:off x="2494850" y="3564100"/>
                          <a:ext cx="5702300" cy="431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PERSONAL PRAYER </w:t>
                            </w:r>
                            <w:r w:rsidDel="00000000" w:rsidR="00000000" w:rsidRPr="00000000">
                              <w:rPr>
                                <w:rFonts w:ascii="Calibri" w:cs="Calibri" w:eastAsia="Calibri" w:hAnsi="Calibri"/>
                                <w:b w:val="1"/>
                                <w:i w:val="0"/>
                                <w:smallCaps w:val="0"/>
                                <w:strike w:val="0"/>
                                <w:color w:val="000000"/>
                                <w:sz w:val="28"/>
                                <w:vertAlign w:val="baseline"/>
                              </w:rPr>
                              <w:t xml:space="preserve">LIABILITY RELEASE FORM</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901701</wp:posOffset>
                </wp:positionH>
                <wp:positionV relativeFrom="page">
                  <wp:posOffset>720090</wp:posOffset>
                </wp:positionV>
                <wp:extent cx="5711825" cy="598744"/>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11825" cy="598744"/>
                        </a:xfrm>
                        <a:prstGeom prst="rect"/>
                        <a:ln/>
                      </pic:spPr>
                    </pic:pic>
                  </a:graphicData>
                </a:graphic>
              </wp:anchor>
            </w:drawing>
          </mc:Fallback>
        </mc:AlternateContent>
      </w:r>
      <w:r w:rsidDel="00000000" w:rsidR="00000000" w:rsidRPr="00000000">
        <w:rPr>
          <w:rtl w:val="0"/>
        </w:rPr>
      </w:r>
    </w:p>
    <w:sectPr>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rFonts w:ascii="Calibri" w:eastAsia="ヒラギノ角ゴ Pro W3" w:hAnsi="Calibri"/>
      <w:color w:val="000000"/>
      <w:w w:val="100"/>
      <w:position w:val="-1"/>
      <w:sz w:val="22"/>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
    <w:name w:val="Body"/>
    <w:next w:val="Body"/>
    <w:autoRedefine w:val="0"/>
    <w:hidden w:val="0"/>
    <w:qFormat w:val="0"/>
    <w:pPr>
      <w:tabs>
        <w:tab w:val="left" w:leader="none" w:pos="283"/>
      </w:tabs>
      <w:suppressAutoHyphens w:val="1"/>
      <w:spacing w:line="1" w:lineRule="atLeast"/>
      <w:ind w:leftChars="-1" w:rightChars="0" w:firstLineChars="-1"/>
      <w:textDirection w:val="btLr"/>
      <w:textAlignment w:val="top"/>
      <w:outlineLvl w:val="0"/>
    </w:pPr>
    <w:rPr>
      <w:rFonts w:ascii="Helvetica" w:eastAsia="ヒラギノ角ゴ Pro W3" w:hAnsi="Helvetica"/>
      <w:color w:val="000000"/>
      <w:w w:val="100"/>
      <w:position w:val="-1"/>
      <w:sz w:val="24"/>
      <w:effect w:val="none"/>
      <w:vertAlign w:val="baseline"/>
      <w:cs w:val="0"/>
      <w:em w:val="none"/>
      <w:lang w:bidi="ar-SA" w:eastAsia="en-GB" w:val="en-US"/>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libri" w:eastAsia="ヒラギノ角ゴ Pro W3" w:hAnsi="Calibri"/>
      <w:color w:val="000000"/>
      <w:w w:val="100"/>
      <w:position w:val="-1"/>
      <w:sz w:val="22"/>
      <w:effect w:val="none"/>
      <w:vertAlign w:val="baseline"/>
      <w:cs w:val="0"/>
      <w:em w:val="none"/>
      <w:lang w:bidi="ar-SA" w:eastAsia="en-GB" w:val="en-GB"/>
    </w:rPr>
  </w:style>
  <w:style w:type="paragraph" w:styleId="FreeForm">
    <w:name w:val="Free Form"/>
    <w:next w:val="FreeForm"/>
    <w:autoRedefine w:val="0"/>
    <w:hidden w:val="0"/>
    <w:qFormat w:val="0"/>
    <w:pPr>
      <w:suppressAutoHyphens w:val="1"/>
      <w:spacing w:line="1" w:lineRule="atLeast"/>
      <w:ind w:leftChars="-1" w:rightChars="0" w:firstLineChars="-1"/>
      <w:textDirection w:val="btLr"/>
      <w:textAlignment w:val="top"/>
      <w:outlineLvl w:val="0"/>
    </w:pPr>
    <w:rPr>
      <w:rFonts w:ascii="Helvetica" w:eastAsia="ヒラギノ角ゴ Pro W3" w:hAnsi="Helvetica"/>
      <w:color w:val="000000"/>
      <w:w w:val="100"/>
      <w:position w:val="-1"/>
      <w:sz w:val="24"/>
      <w:effect w:val="none"/>
      <w:vertAlign w:val="baseline"/>
      <w:cs w:val="0"/>
      <w:em w:val="none"/>
      <w:lang w:bidi="ar-SA" w:eastAsia="en-GB"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Yb/ECcIx6/3zNfI/TsV9h+JLHQ==">CgMxLjA4AHIhMTV1a0s2Q1pVUFJFU3hCYThCd2dpbFVDUEJLVkZ6Zi1a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2017-12-05T15:29:00Z</dcterms:created>
  <dc:creator>Helen Gallagher</dc:creator>
</cp:coreProperties>
</file>