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_DdeLink__150_887536973"/>
    <w:bookmarkStart w:id="1" w:name="__DdeLink__145_887536973"/>
    <w:p w:rsidR="00F426C9" w:rsidRPr="005C5361" w:rsidRDefault="00F426C9" w:rsidP="00F426C9">
      <w:pPr>
        <w:spacing w:after="0" w:line="240" w:lineRule="auto"/>
        <w:jc w:val="center"/>
        <w:rPr>
          <w:rFonts w:ascii="TeXGyreAdventor" w:hAnsi="TeXGyreAdventor"/>
          <w:b/>
          <w:color w:val="FFFFFF" w:themeColor="background1"/>
          <w:sz w:val="38"/>
          <w:szCs w:val="38"/>
        </w:rPr>
      </w:pPr>
      <w:r w:rsidRPr="005C5361">
        <w:rPr>
          <w:rFonts w:ascii="TeXGyreAdventor" w:hAnsi="TeXGyreAdventor"/>
          <w:b/>
          <w:noProof/>
          <w:color w:val="FFFFFF" w:themeColor="background1"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8DFF4" wp14:editId="728470C6">
                <wp:simplePos x="0" y="0"/>
                <wp:positionH relativeFrom="column">
                  <wp:posOffset>-914400</wp:posOffset>
                </wp:positionH>
                <wp:positionV relativeFrom="paragraph">
                  <wp:posOffset>-916305</wp:posOffset>
                </wp:positionV>
                <wp:extent cx="7600950" cy="21812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2181225"/>
                        </a:xfrm>
                        <a:prstGeom prst="rect">
                          <a:avLst/>
                        </a:prstGeom>
                        <a:solidFill>
                          <a:srgbClr val="00A3E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982BF" id="Rectangle 2" o:spid="_x0000_s1026" style="position:absolute;margin-left:-1in;margin-top:-72.15pt;width:598.5pt;height:17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" fillcolor="#00a3e0" stroked="f" strokeweight="2pt"/>
            </w:pict>
          </mc:Fallback>
        </mc:AlternateContent>
      </w:r>
      <w:r w:rsidR="006B063F">
        <w:rPr>
          <w:rFonts w:ascii="TeXGyreAdventor" w:hAnsi="TeXGyreAdventor"/>
          <w:b/>
          <w:noProof/>
          <w:color w:val="FFFFFF" w:themeColor="background1"/>
          <w:sz w:val="38"/>
          <w:szCs w:val="38"/>
          <w:lang w:eastAsia="en-GB"/>
        </w:rPr>
        <w:t>Narnia 1- Temptation</w:t>
      </w:r>
    </w:p>
    <w:p w:rsidR="00F426C9" w:rsidRPr="005C5361" w:rsidRDefault="00B13E40" w:rsidP="00F426C9">
      <w:pPr>
        <w:spacing w:after="0" w:line="240" w:lineRule="auto"/>
        <w:jc w:val="center"/>
        <w:rPr>
          <w:rFonts w:ascii="TeXGyreAdventor" w:hAnsi="TeXGyreAdventor"/>
          <w:b/>
          <w:color w:val="FFFFFF" w:themeColor="background1"/>
          <w:sz w:val="28"/>
          <w:szCs w:val="28"/>
        </w:rPr>
      </w:pPr>
      <w:r>
        <w:rPr>
          <w:rFonts w:ascii="TeXGyreAdventor" w:hAnsi="TeXGyreAdventor"/>
          <w:b/>
          <w:color w:val="FFFFFF" w:themeColor="background1"/>
          <w:sz w:val="28"/>
          <w:szCs w:val="28"/>
        </w:rPr>
        <w:t>1</w:t>
      </w:r>
      <w:r w:rsidR="006B063F">
        <w:rPr>
          <w:rFonts w:ascii="TeXGyreAdventor" w:hAnsi="TeXGyreAdventor"/>
          <w:b/>
          <w:color w:val="FFFFFF" w:themeColor="background1"/>
          <w:sz w:val="28"/>
          <w:szCs w:val="28"/>
        </w:rPr>
        <w:t>2</w:t>
      </w:r>
      <w:r w:rsidR="006B063F">
        <w:rPr>
          <w:rFonts w:ascii="TeXGyreAdventor" w:hAnsi="TeXGyreAdventor"/>
          <w:b/>
          <w:color w:val="FFFFFF" w:themeColor="background1"/>
          <w:sz w:val="28"/>
          <w:szCs w:val="28"/>
          <w:vertAlign w:val="superscript"/>
        </w:rPr>
        <w:t>th</w:t>
      </w:r>
      <w:r w:rsidR="006B063F">
        <w:rPr>
          <w:rFonts w:ascii="TeXGyreAdventor" w:hAnsi="TeXGyreAdventor"/>
          <w:b/>
          <w:color w:val="FFFFFF" w:themeColor="background1"/>
          <w:sz w:val="28"/>
          <w:szCs w:val="28"/>
        </w:rPr>
        <w:t xml:space="preserve"> August</w:t>
      </w:r>
      <w:r w:rsidR="007A7A5C">
        <w:rPr>
          <w:rFonts w:ascii="TeXGyreAdventor" w:hAnsi="TeXGyreAdventor"/>
          <w:b/>
          <w:color w:val="FFFFFF" w:themeColor="background1"/>
          <w:sz w:val="28"/>
          <w:szCs w:val="28"/>
        </w:rPr>
        <w:t xml:space="preserve"> 2018</w:t>
      </w:r>
    </w:p>
    <w:p w:rsidR="00F426C9" w:rsidRPr="005C5361" w:rsidRDefault="00F426C9" w:rsidP="00F426C9">
      <w:pPr>
        <w:jc w:val="center"/>
        <w:rPr>
          <w:rFonts w:ascii="TeXGyreAdventor" w:hAnsi="TeXGyreAdventor"/>
          <w:color w:val="FFFFFF" w:themeColor="background1"/>
          <w:sz w:val="28"/>
          <w:szCs w:val="28"/>
        </w:rPr>
      </w:pPr>
    </w:p>
    <w:p w:rsidR="00F426C9" w:rsidRDefault="00F426C9" w:rsidP="00D41D39">
      <w:pPr>
        <w:rPr>
          <w:rFonts w:ascii="TeXGyreAdventor" w:hAnsi="TeXGyreAdventor"/>
          <w:b/>
        </w:rPr>
      </w:pPr>
    </w:p>
    <w:p w:rsidR="003D29AB" w:rsidRDefault="0096598C" w:rsidP="003D29AB">
      <w:r>
        <w:rPr>
          <w:rFonts w:ascii="TeXGyreAdventor" w:hAnsi="TeXGyreAdventor"/>
          <w:b/>
        </w:rPr>
        <w:t>Key</w:t>
      </w:r>
      <w:r w:rsidR="00D41D39">
        <w:rPr>
          <w:rFonts w:ascii="TeXGyreAdventor" w:hAnsi="TeXGyreAdventor"/>
          <w:b/>
        </w:rPr>
        <w:t xml:space="preserve"> Verse</w:t>
      </w:r>
      <w:r>
        <w:rPr>
          <w:rFonts w:ascii="TeXGyreAdventor" w:hAnsi="TeXGyreAdventor"/>
          <w:b/>
        </w:rPr>
        <w:t>s</w:t>
      </w:r>
      <w:r w:rsidR="00EB2646" w:rsidRPr="00EB2646">
        <w:rPr>
          <w:rFonts w:ascii="Verdana" w:eastAsia="Verdana" w:hAnsi="Verdana" w:cs="Verdana"/>
          <w:highlight w:val="white"/>
        </w:rPr>
        <w:t xml:space="preserve"> M</w:t>
      </w:r>
      <w:r w:rsidR="00EB2646">
        <w:rPr>
          <w:rFonts w:ascii="Verdana" w:eastAsia="Verdana" w:hAnsi="Verdana" w:cs="Verdana"/>
          <w:highlight w:val="white"/>
        </w:rPr>
        <w:t>a</w:t>
      </w:r>
      <w:r>
        <w:rPr>
          <w:rFonts w:ascii="Verdana" w:eastAsia="Verdana" w:hAnsi="Verdana" w:cs="Verdana"/>
          <w:highlight w:val="white"/>
        </w:rPr>
        <w:t>tt. 4:1-11</w:t>
      </w:r>
    </w:p>
    <w:p w:rsidR="0096598C" w:rsidRDefault="0096598C" w:rsidP="0096598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</w:t>
      </w:r>
      <w:proofErr w:type="gramEnd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Verdana" w:hAnsi="Verdana"/>
          <w:color w:val="000000"/>
        </w:rPr>
        <w:t>Again, the devil took him to a very high mountain and showed him all the kingdoms of the world and their splendour. 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</w:t>
      </w:r>
      <w:proofErr w:type="gramEnd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Verdana" w:hAnsi="Verdana"/>
          <w:color w:val="000000"/>
        </w:rPr>
        <w:t>‘All this I will give you,’ he said, ‘if you will bow down and worship me.’</w:t>
      </w:r>
    </w:p>
    <w:p w:rsidR="0096598C" w:rsidRDefault="0096598C" w:rsidP="0096598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</w:t>
      </w:r>
      <w:proofErr w:type="gramEnd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Verdana" w:hAnsi="Verdana"/>
          <w:color w:val="000000"/>
        </w:rPr>
        <w:t>Jesus said to him, </w:t>
      </w:r>
      <w:r>
        <w:rPr>
          <w:rStyle w:val="woj"/>
          <w:rFonts w:ascii="Verdana" w:hAnsi="Verdana"/>
          <w:color w:val="000000"/>
        </w:rPr>
        <w:t xml:space="preserve">‘Away from me, Satan! For it </w:t>
      </w:r>
      <w:proofErr w:type="gramStart"/>
      <w:r>
        <w:rPr>
          <w:rStyle w:val="woj"/>
          <w:rFonts w:ascii="Verdana" w:hAnsi="Verdana"/>
          <w:color w:val="000000"/>
        </w:rPr>
        <w:t>is written</w:t>
      </w:r>
      <w:proofErr w:type="gramEnd"/>
      <w:r>
        <w:rPr>
          <w:rStyle w:val="woj"/>
          <w:rFonts w:ascii="Verdana" w:hAnsi="Verdana"/>
          <w:color w:val="000000"/>
        </w:rPr>
        <w:t xml:space="preserve">: “Worship the Lord your God, and serve </w:t>
      </w:r>
      <w:bookmarkStart w:id="2" w:name="_GoBack"/>
      <w:bookmarkEnd w:id="2"/>
      <w:r>
        <w:rPr>
          <w:rStyle w:val="woj"/>
          <w:rFonts w:ascii="Verdana" w:hAnsi="Verdana"/>
          <w:color w:val="000000"/>
        </w:rPr>
        <w:t>him only.”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7" w:anchor="fen-NIVUK-23220e" w:tooltip="See footnote e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e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woj"/>
          <w:rFonts w:ascii="Verdana" w:hAnsi="Verdana"/>
          <w:color w:val="000000"/>
        </w:rPr>
        <w:t>’</w:t>
      </w:r>
    </w:p>
    <w:p w:rsidR="003D29AB" w:rsidRDefault="00EB2646" w:rsidP="003D29AB">
      <w:r>
        <w:rPr>
          <w:rFonts w:ascii="Verdana" w:eastAsia="Verdana" w:hAnsi="Verdana" w:cs="Verdana"/>
          <w:highlight w:val="white"/>
        </w:rPr>
        <w:t xml:space="preserve"> </w:t>
      </w:r>
      <w:r w:rsidR="00D41D39">
        <w:rPr>
          <w:rFonts w:ascii="TeXGyreAdventor" w:hAnsi="TeXGyreAdventor"/>
          <w:b/>
        </w:rPr>
        <w:t>Aim:</w:t>
      </w:r>
      <w:r w:rsidR="00D41D39">
        <w:rPr>
          <w:rFonts w:ascii="TeXGyreAdventor" w:hAnsi="TeXGyreAdventor"/>
        </w:rPr>
        <w:t xml:space="preserve"> </w:t>
      </w:r>
      <w:bookmarkEnd w:id="0"/>
      <w:bookmarkEnd w:id="1"/>
      <w:r>
        <w:t xml:space="preserve">To </w:t>
      </w:r>
      <w:r w:rsidR="0096598C">
        <w:t xml:space="preserve">see how we can be tempted like Edmund and how Jesus resisted temptation in the wilderness. To equip the children to do the same. </w:t>
      </w:r>
    </w:p>
    <w:p w:rsidR="00B13E40" w:rsidRDefault="00B13E40" w:rsidP="003D29AB">
      <w:pPr>
        <w:rPr>
          <w:rFonts w:ascii="TeXGyreAdventor" w:hAnsi="TeXGyreAdventor"/>
          <w:b/>
          <w:sz w:val="28"/>
        </w:rPr>
      </w:pPr>
      <w:r w:rsidRPr="00B13E40">
        <w:rPr>
          <w:rFonts w:ascii="TeXGyreAdventor" w:hAnsi="TeXGyreAdventor"/>
          <w:b/>
          <w:sz w:val="28"/>
        </w:rPr>
        <w:t>Service Plan</w:t>
      </w:r>
    </w:p>
    <w:p w:rsidR="00B13E40" w:rsidRPr="00DD23F4" w:rsidRDefault="0096598C" w:rsidP="00DD23F4">
      <w:pPr>
        <w:pStyle w:val="ListParagraph"/>
        <w:numPr>
          <w:ilvl w:val="0"/>
          <w:numId w:val="29"/>
        </w:numPr>
        <w:spacing w:line="240" w:lineRule="auto"/>
        <w:rPr>
          <w:rFonts w:ascii="TeXGyreAdventor" w:hAnsi="TeXGyreAdventor"/>
        </w:rPr>
      </w:pPr>
      <w:r w:rsidRPr="00DD23F4">
        <w:rPr>
          <w:rFonts w:ascii="TeXGyreAdventor" w:hAnsi="TeXGyreAdventor"/>
        </w:rPr>
        <w:t>9:20/11:05</w:t>
      </w:r>
      <w:r w:rsidR="00B13E40" w:rsidRPr="00DD23F4">
        <w:rPr>
          <w:rFonts w:ascii="TeXGyreAdventor" w:hAnsi="TeXGyreAdventor"/>
        </w:rPr>
        <w:t xml:space="preserve"> Check-In opens, Opening activities around the upper room</w:t>
      </w:r>
    </w:p>
    <w:p w:rsidR="00B13E40" w:rsidRPr="00DD23F4" w:rsidRDefault="0096598C" w:rsidP="00DD23F4">
      <w:pPr>
        <w:pStyle w:val="ListParagraph"/>
        <w:numPr>
          <w:ilvl w:val="0"/>
          <w:numId w:val="29"/>
        </w:numPr>
        <w:spacing w:line="240" w:lineRule="auto"/>
        <w:rPr>
          <w:rFonts w:ascii="TeXGyreAdventor" w:hAnsi="TeXGyreAdventor"/>
        </w:rPr>
      </w:pPr>
      <w:r w:rsidRPr="00DD23F4">
        <w:rPr>
          <w:rFonts w:ascii="TeXGyreAdventor" w:hAnsi="TeXGyreAdventor"/>
        </w:rPr>
        <w:t>9:30/11:15</w:t>
      </w:r>
      <w:r w:rsidR="00B13E40" w:rsidRPr="00DD23F4">
        <w:rPr>
          <w:rFonts w:ascii="TeXGyreAdventor" w:hAnsi="TeXGyreAdventor"/>
        </w:rPr>
        <w:t xml:space="preserve"> Countdown starts, pack away activities ready for worship</w:t>
      </w:r>
    </w:p>
    <w:p w:rsidR="00B13E40" w:rsidRPr="00DD23F4" w:rsidRDefault="0096598C" w:rsidP="00DD23F4">
      <w:pPr>
        <w:pStyle w:val="ListParagraph"/>
        <w:numPr>
          <w:ilvl w:val="0"/>
          <w:numId w:val="29"/>
        </w:numPr>
        <w:spacing w:line="240" w:lineRule="auto"/>
        <w:rPr>
          <w:rFonts w:ascii="TeXGyreAdventor" w:hAnsi="TeXGyreAdventor"/>
        </w:rPr>
      </w:pPr>
      <w:r w:rsidRPr="00DD23F4">
        <w:rPr>
          <w:rFonts w:ascii="TeXGyreAdventor" w:hAnsi="TeXGyreAdventor"/>
        </w:rPr>
        <w:t>9:35/11:20</w:t>
      </w:r>
      <w:r w:rsidR="00B13E40" w:rsidRPr="00DD23F4">
        <w:rPr>
          <w:rFonts w:ascii="TeXGyreAdventor" w:hAnsi="TeXGyreAdventor"/>
        </w:rPr>
        <w:t xml:space="preserve"> Welcome and Worship time</w:t>
      </w:r>
    </w:p>
    <w:p w:rsidR="00B13E40" w:rsidRPr="00DD23F4" w:rsidRDefault="0096598C" w:rsidP="00DD23F4">
      <w:pPr>
        <w:pStyle w:val="ListParagraph"/>
        <w:numPr>
          <w:ilvl w:val="0"/>
          <w:numId w:val="29"/>
        </w:numPr>
        <w:spacing w:line="240" w:lineRule="auto"/>
        <w:rPr>
          <w:rFonts w:ascii="TeXGyreAdventor" w:hAnsi="TeXGyreAdventor"/>
        </w:rPr>
      </w:pPr>
      <w:r w:rsidRPr="00DD23F4">
        <w:rPr>
          <w:rFonts w:ascii="TeXGyreAdventor" w:hAnsi="TeXGyreAdventor"/>
        </w:rPr>
        <w:t>9:45/11:30 Introduce Film (Lion, Witch and Wardrobe) and watch first clip (34mins)</w:t>
      </w:r>
    </w:p>
    <w:p w:rsidR="00563F97" w:rsidRPr="00DD23F4" w:rsidRDefault="0096598C" w:rsidP="00DD23F4">
      <w:pPr>
        <w:pStyle w:val="ListParagraph"/>
        <w:numPr>
          <w:ilvl w:val="0"/>
          <w:numId w:val="29"/>
        </w:numPr>
        <w:spacing w:line="240" w:lineRule="auto"/>
        <w:rPr>
          <w:rFonts w:ascii="TeXGyreAdventor" w:hAnsi="TeXGyreAdventor"/>
        </w:rPr>
      </w:pPr>
      <w:proofErr w:type="gramStart"/>
      <w:r w:rsidRPr="00DD23F4">
        <w:rPr>
          <w:rFonts w:ascii="TeXGyreAdventor" w:hAnsi="TeXGyreAdventor"/>
        </w:rPr>
        <w:t>10</w:t>
      </w:r>
      <w:proofErr w:type="gramEnd"/>
      <w:r w:rsidRPr="00DD23F4">
        <w:rPr>
          <w:rFonts w:ascii="TeXGyreAdventor" w:hAnsi="TeXGyreAdventor"/>
        </w:rPr>
        <w:t>:20/12:05</w:t>
      </w:r>
      <w:r w:rsidR="00B13E40" w:rsidRPr="00DD23F4">
        <w:rPr>
          <w:rFonts w:ascii="TeXGyreAdventor" w:hAnsi="TeXGyreAdventor"/>
        </w:rPr>
        <w:t xml:space="preserve"> </w:t>
      </w:r>
      <w:proofErr w:type="spellStart"/>
      <w:r w:rsidR="00563F97" w:rsidRPr="00DD23F4">
        <w:rPr>
          <w:rFonts w:ascii="TeXGyreAdventor" w:hAnsi="TeXGyreAdventor"/>
        </w:rPr>
        <w:t>Stetch</w:t>
      </w:r>
      <w:proofErr w:type="spellEnd"/>
      <w:r w:rsidR="00563F97" w:rsidRPr="00DD23F4">
        <w:rPr>
          <w:rFonts w:ascii="TeXGyreAdventor" w:hAnsi="TeXGyreAdventor"/>
        </w:rPr>
        <w:t>, Captain’s coming game and Jelly baby temptation…</w:t>
      </w:r>
    </w:p>
    <w:p w:rsidR="00B13E40" w:rsidRPr="00DD23F4" w:rsidRDefault="00563F97" w:rsidP="00DD23F4">
      <w:pPr>
        <w:pStyle w:val="ListParagraph"/>
        <w:numPr>
          <w:ilvl w:val="0"/>
          <w:numId w:val="29"/>
        </w:numPr>
        <w:spacing w:line="240" w:lineRule="auto"/>
        <w:rPr>
          <w:rFonts w:ascii="TeXGyreAdventor" w:hAnsi="TeXGyreAdventor"/>
        </w:rPr>
      </w:pPr>
      <w:r w:rsidRPr="00DD23F4">
        <w:rPr>
          <w:rFonts w:ascii="TeXGyreAdventor" w:hAnsi="TeXGyreAdventor"/>
        </w:rPr>
        <w:t xml:space="preserve">10:30/12:15 </w:t>
      </w:r>
      <w:r w:rsidR="00B13E40" w:rsidRPr="00DD23F4">
        <w:rPr>
          <w:rFonts w:ascii="TeXGyreAdventor" w:hAnsi="TeXGyreAdventor"/>
        </w:rPr>
        <w:t>Split into Groups</w:t>
      </w:r>
      <w:r w:rsidRPr="00DD23F4">
        <w:rPr>
          <w:rFonts w:ascii="TeXGyreAdventor" w:hAnsi="TeXGyreAdventor"/>
        </w:rPr>
        <w:t xml:space="preserve"> around the room for questions,</w:t>
      </w:r>
      <w:r w:rsidR="0096598C" w:rsidRPr="00DD23F4">
        <w:rPr>
          <w:rFonts w:ascii="TeXGyreAdventor" w:hAnsi="TeXGyreAdventor"/>
        </w:rPr>
        <w:t xml:space="preserve"> prayer</w:t>
      </w:r>
      <w:r w:rsidRPr="00DD23F4">
        <w:rPr>
          <w:rFonts w:ascii="TeXGyreAdventor" w:hAnsi="TeXGyreAdventor"/>
        </w:rPr>
        <w:t xml:space="preserve"> and activity sheet</w:t>
      </w:r>
    </w:p>
    <w:p w:rsidR="00B13E40" w:rsidRPr="00DD23F4" w:rsidRDefault="0096598C" w:rsidP="00DD23F4">
      <w:pPr>
        <w:pStyle w:val="ListParagraph"/>
        <w:numPr>
          <w:ilvl w:val="0"/>
          <w:numId w:val="29"/>
        </w:numPr>
        <w:spacing w:line="240" w:lineRule="auto"/>
        <w:rPr>
          <w:rFonts w:ascii="TeXGyreAdventor" w:hAnsi="TeXGyreAdventor"/>
        </w:rPr>
      </w:pPr>
      <w:r w:rsidRPr="00DD23F4">
        <w:rPr>
          <w:rFonts w:ascii="TeXGyreAdventor" w:hAnsi="TeXGyreAdventor"/>
        </w:rPr>
        <w:t>10:45/12:30 Children collected by parents from Upper Room</w:t>
      </w:r>
    </w:p>
    <w:p w:rsidR="002B0423" w:rsidRDefault="00A722E9" w:rsidP="00E51094">
      <w:pPr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In Groups</w:t>
      </w:r>
      <w:r w:rsidR="00D41D39">
        <w:rPr>
          <w:rFonts w:ascii="TeXGyreAdventor" w:hAnsi="TeXGyreAdventor"/>
          <w:b/>
        </w:rPr>
        <w:t>:</w:t>
      </w:r>
      <w:r w:rsidR="003D29AB">
        <w:rPr>
          <w:rFonts w:ascii="TeXGyreAdventor" w:hAnsi="TeXGyreAdventor"/>
          <w:b/>
        </w:rPr>
        <w:t xml:space="preserve"> </w:t>
      </w:r>
      <w:r w:rsidR="00B23696">
        <w:rPr>
          <w:rFonts w:ascii="TeXGyreAdventor" w:hAnsi="TeXGyreAdventor"/>
          <w:b/>
        </w:rPr>
        <w:t>Questions</w:t>
      </w:r>
    </w:p>
    <w:p w:rsidR="00563F97" w:rsidRDefault="00C5587F" w:rsidP="00C5587F">
      <w:pPr>
        <w:pStyle w:val="ListParagraph"/>
        <w:numPr>
          <w:ilvl w:val="0"/>
          <w:numId w:val="27"/>
        </w:numPr>
        <w:rPr>
          <w:rFonts w:ascii="TeXGyreAdventor" w:hAnsi="TeXGyreAdventor"/>
        </w:rPr>
      </w:pPr>
      <w:r>
        <w:rPr>
          <w:rFonts w:ascii="TeXGyreAdventor" w:hAnsi="TeXGyreAdventor"/>
        </w:rPr>
        <w:t xml:space="preserve">What was your favourite </w:t>
      </w:r>
      <w:r w:rsidR="00DD23F4">
        <w:rPr>
          <w:rFonts w:ascii="TeXGyreAdventor" w:hAnsi="TeXGyreAdventor"/>
        </w:rPr>
        <w:t>part of the film today?</w:t>
      </w:r>
    </w:p>
    <w:p w:rsidR="00DD23F4" w:rsidRDefault="00DD23F4" w:rsidP="00C5587F">
      <w:pPr>
        <w:pStyle w:val="ListParagraph"/>
        <w:numPr>
          <w:ilvl w:val="0"/>
          <w:numId w:val="27"/>
        </w:numPr>
        <w:rPr>
          <w:rFonts w:ascii="TeXGyreAdventor" w:hAnsi="TeXGyreAdventor"/>
        </w:rPr>
      </w:pPr>
      <w:r>
        <w:rPr>
          <w:rFonts w:ascii="TeXGyreAdventor" w:hAnsi="TeXGyreAdventor"/>
        </w:rPr>
        <w:t xml:space="preserve">When Edmund met the White </w:t>
      </w:r>
      <w:proofErr w:type="gramStart"/>
      <w:r>
        <w:rPr>
          <w:rFonts w:ascii="TeXGyreAdventor" w:hAnsi="TeXGyreAdventor"/>
        </w:rPr>
        <w:t>Witch</w:t>
      </w:r>
      <w:proofErr w:type="gramEnd"/>
      <w:r>
        <w:rPr>
          <w:rFonts w:ascii="TeXGyreAdventor" w:hAnsi="TeXGyreAdventor"/>
        </w:rPr>
        <w:t xml:space="preserve"> what did she offer him/ give him?</w:t>
      </w:r>
    </w:p>
    <w:p w:rsidR="00DD23F4" w:rsidRDefault="00DD23F4" w:rsidP="00DD23F4">
      <w:pPr>
        <w:pStyle w:val="ListParagraph"/>
        <w:numPr>
          <w:ilvl w:val="0"/>
          <w:numId w:val="27"/>
        </w:numPr>
        <w:rPr>
          <w:rFonts w:ascii="TeXGyreAdventor" w:hAnsi="TeXGyreAdventor"/>
        </w:rPr>
      </w:pPr>
      <w:r>
        <w:rPr>
          <w:rFonts w:ascii="TeXGyreAdventor" w:hAnsi="TeXGyreAdventor"/>
        </w:rPr>
        <w:t>Have you ever been tempted to do something wrong</w:t>
      </w:r>
      <w:proofErr w:type="gramStart"/>
      <w:r>
        <w:rPr>
          <w:rFonts w:ascii="TeXGyreAdventor" w:hAnsi="TeXGyreAdventor"/>
        </w:rPr>
        <w:t>?/</w:t>
      </w:r>
      <w:proofErr w:type="gramEnd"/>
      <w:r>
        <w:rPr>
          <w:rFonts w:ascii="TeXGyreAdventor" w:hAnsi="TeXGyreAdventor"/>
        </w:rPr>
        <w:t xml:space="preserve"> Are there times when you know you shouldn’t do something but you really want to? </w:t>
      </w:r>
      <w:r w:rsidRPr="00DD23F4">
        <w:rPr>
          <w:rFonts w:ascii="TeXGyreAdventor" w:hAnsi="TeXGyreAdventor"/>
        </w:rPr>
        <w:t xml:space="preserve"> </w:t>
      </w:r>
      <w:r>
        <w:rPr>
          <w:rFonts w:ascii="TeXGyreAdventor" w:hAnsi="TeXGyreAdventor"/>
        </w:rPr>
        <w:t>(get them to share a story)</w:t>
      </w:r>
    </w:p>
    <w:p w:rsidR="00DD23F4" w:rsidRDefault="00DD23F4" w:rsidP="00DD23F4">
      <w:pPr>
        <w:pStyle w:val="ListParagraph"/>
        <w:numPr>
          <w:ilvl w:val="0"/>
          <w:numId w:val="27"/>
        </w:numPr>
        <w:rPr>
          <w:rFonts w:ascii="TeXGyreAdventor" w:hAnsi="TeXGyreAdventor"/>
        </w:rPr>
      </w:pPr>
      <w:r>
        <w:rPr>
          <w:rFonts w:ascii="TeXGyreAdventor" w:hAnsi="TeXGyreAdventor"/>
        </w:rPr>
        <w:t xml:space="preserve">How did Jesus say no to the devil? </w:t>
      </w:r>
    </w:p>
    <w:p w:rsidR="00DD23F4" w:rsidRDefault="00DD23F4" w:rsidP="00DD23F4">
      <w:pPr>
        <w:pStyle w:val="ListParagraph"/>
        <w:numPr>
          <w:ilvl w:val="0"/>
          <w:numId w:val="27"/>
        </w:numPr>
        <w:rPr>
          <w:rFonts w:ascii="TeXGyreAdventor" w:hAnsi="TeXGyreAdventor"/>
        </w:rPr>
      </w:pPr>
      <w:r>
        <w:rPr>
          <w:rFonts w:ascii="TeXGyreAdventor" w:hAnsi="TeXGyreAdventor"/>
        </w:rPr>
        <w:t>How can we do the same? Think of some examples at home, school etc.</w:t>
      </w:r>
    </w:p>
    <w:p w:rsidR="00DD23F4" w:rsidRDefault="00DD23F4" w:rsidP="00DD23F4">
      <w:pPr>
        <w:pStyle w:val="ListParagraph"/>
        <w:rPr>
          <w:rFonts w:ascii="TeXGyreAdventor" w:hAnsi="TeXGyreAdventor"/>
        </w:rPr>
      </w:pPr>
      <w:r>
        <w:rPr>
          <w:rFonts w:ascii="TeXGyreAdventor" w:hAnsi="TeXGyreAdventor"/>
        </w:rPr>
        <w:t xml:space="preserve">Have a prayer time with the children asking the Holy Spirit to help them this week with temptation. </w:t>
      </w:r>
    </w:p>
    <w:p w:rsidR="00DD23F4" w:rsidRPr="00DD23F4" w:rsidRDefault="00DD23F4" w:rsidP="00DD23F4">
      <w:pPr>
        <w:pStyle w:val="ListParagraph"/>
        <w:rPr>
          <w:rFonts w:ascii="TeXGyreAdventor" w:hAnsi="TeXGyreAdventor"/>
        </w:rPr>
      </w:pPr>
      <w:r>
        <w:rPr>
          <w:rFonts w:ascii="TeXGyreAdventor" w:hAnsi="TeXGyreAdventor"/>
        </w:rPr>
        <w:t>Have a go at the activity sheet to finish</w:t>
      </w:r>
    </w:p>
    <w:sectPr w:rsidR="00DD23F4" w:rsidRPr="00DD23F4" w:rsidSect="00F426C9">
      <w:headerReference w:type="default" r:id="rId8"/>
      <w:footerReference w:type="default" r:id="rId9"/>
      <w:pgSz w:w="11906" w:h="16838"/>
      <w:pgMar w:top="1008" w:right="1440" w:bottom="144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3C" w:rsidRDefault="003C183C" w:rsidP="003C183C">
      <w:pPr>
        <w:spacing w:after="0" w:line="240" w:lineRule="auto"/>
      </w:pPr>
      <w:r>
        <w:separator/>
      </w:r>
    </w:p>
  </w:endnote>
  <w:endnote w:type="continuationSeparator" w:id="0">
    <w:p w:rsidR="003C183C" w:rsidRDefault="003C183C" w:rsidP="003C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67">
    <w:altName w:val="Times New Roman"/>
    <w:charset w:val="00"/>
    <w:family w:val="auto"/>
    <w:pitch w:val="variable"/>
  </w:font>
  <w:font w:name="TeXGyreAdventor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4B" w:rsidRDefault="0011214B" w:rsidP="0011214B">
    <w:pPr>
      <w:pStyle w:val="Footer"/>
      <w:ind w:left="-1440"/>
    </w:pPr>
    <w:r>
      <w:ptab w:relativeTo="margin" w:alignment="center" w:leader="none"/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46721A62" wp14:editId="226AF60C">
          <wp:extent cx="7602960" cy="771628"/>
          <wp:effectExtent l="0" t="0" r="0" b="9525"/>
          <wp:docPr id="1" name="Picture 1" descr="M:\Images\Resources, Logos and Image Files\Young Vineyard\Young Vineyard River Coll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mages\Resources, Logos and Image Files\Young Vineyard\Young Vineyard River Coll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707" cy="77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3C" w:rsidRDefault="003C183C" w:rsidP="003C183C">
      <w:pPr>
        <w:spacing w:after="0" w:line="240" w:lineRule="auto"/>
      </w:pPr>
      <w:r>
        <w:separator/>
      </w:r>
    </w:p>
  </w:footnote>
  <w:footnote w:type="continuationSeparator" w:id="0">
    <w:p w:rsidR="003C183C" w:rsidRDefault="003C183C" w:rsidP="003C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C9" w:rsidRDefault="00F42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C5232B"/>
    <w:multiLevelType w:val="hybridMultilevel"/>
    <w:tmpl w:val="CD12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D7D61"/>
    <w:multiLevelType w:val="hybridMultilevel"/>
    <w:tmpl w:val="A044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63E92"/>
    <w:multiLevelType w:val="hybridMultilevel"/>
    <w:tmpl w:val="62B89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20A6"/>
    <w:multiLevelType w:val="hybridMultilevel"/>
    <w:tmpl w:val="7F20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74CA"/>
    <w:multiLevelType w:val="hybridMultilevel"/>
    <w:tmpl w:val="8E0A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350E5"/>
    <w:multiLevelType w:val="hybridMultilevel"/>
    <w:tmpl w:val="533A4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11524"/>
    <w:multiLevelType w:val="hybridMultilevel"/>
    <w:tmpl w:val="5E02E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04767"/>
    <w:multiLevelType w:val="hybridMultilevel"/>
    <w:tmpl w:val="14F4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678"/>
    <w:multiLevelType w:val="hybridMultilevel"/>
    <w:tmpl w:val="1296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5F14"/>
    <w:multiLevelType w:val="hybridMultilevel"/>
    <w:tmpl w:val="79B6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B3A58"/>
    <w:multiLevelType w:val="hybridMultilevel"/>
    <w:tmpl w:val="092E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B1B51"/>
    <w:multiLevelType w:val="hybridMultilevel"/>
    <w:tmpl w:val="6792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82FA9"/>
    <w:multiLevelType w:val="hybridMultilevel"/>
    <w:tmpl w:val="B0FC3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04A3E"/>
    <w:multiLevelType w:val="hybridMultilevel"/>
    <w:tmpl w:val="ADF8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F35CE"/>
    <w:multiLevelType w:val="hybridMultilevel"/>
    <w:tmpl w:val="D314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A1C5F"/>
    <w:multiLevelType w:val="hybridMultilevel"/>
    <w:tmpl w:val="4572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01A5D"/>
    <w:multiLevelType w:val="hybridMultilevel"/>
    <w:tmpl w:val="486C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78F"/>
    <w:multiLevelType w:val="hybridMultilevel"/>
    <w:tmpl w:val="5A96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22F78"/>
    <w:multiLevelType w:val="hybridMultilevel"/>
    <w:tmpl w:val="832C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D0B0B"/>
    <w:multiLevelType w:val="hybridMultilevel"/>
    <w:tmpl w:val="B910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D6091"/>
    <w:multiLevelType w:val="hybridMultilevel"/>
    <w:tmpl w:val="BF8A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F39E3"/>
    <w:multiLevelType w:val="hybridMultilevel"/>
    <w:tmpl w:val="6D2E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C7EF2"/>
    <w:multiLevelType w:val="hybridMultilevel"/>
    <w:tmpl w:val="DBB8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F5C3A"/>
    <w:multiLevelType w:val="hybridMultilevel"/>
    <w:tmpl w:val="F2E85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43152"/>
    <w:multiLevelType w:val="hybridMultilevel"/>
    <w:tmpl w:val="C076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213B3"/>
    <w:multiLevelType w:val="hybridMultilevel"/>
    <w:tmpl w:val="D436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16"/>
  </w:num>
  <w:num w:numId="5">
    <w:abstractNumId w:val="8"/>
  </w:num>
  <w:num w:numId="6">
    <w:abstractNumId w:val="12"/>
  </w:num>
  <w:num w:numId="7">
    <w:abstractNumId w:val="5"/>
  </w:num>
  <w:num w:numId="8">
    <w:abstractNumId w:val="17"/>
  </w:num>
  <w:num w:numId="9">
    <w:abstractNumId w:val="18"/>
  </w:num>
  <w:num w:numId="10">
    <w:abstractNumId w:val="24"/>
  </w:num>
  <w:num w:numId="11">
    <w:abstractNumId w:val="14"/>
  </w:num>
  <w:num w:numId="12">
    <w:abstractNumId w:val="9"/>
  </w:num>
  <w:num w:numId="13">
    <w:abstractNumId w:val="28"/>
  </w:num>
  <w:num w:numId="14">
    <w:abstractNumId w:val="26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13"/>
  </w:num>
  <w:num w:numId="20">
    <w:abstractNumId w:val="4"/>
  </w:num>
  <w:num w:numId="21">
    <w:abstractNumId w:val="11"/>
  </w:num>
  <w:num w:numId="22">
    <w:abstractNumId w:val="19"/>
  </w:num>
  <w:num w:numId="23">
    <w:abstractNumId w:val="21"/>
  </w:num>
  <w:num w:numId="24">
    <w:abstractNumId w:val="23"/>
  </w:num>
  <w:num w:numId="25">
    <w:abstractNumId w:val="20"/>
  </w:num>
  <w:num w:numId="26">
    <w:abstractNumId w:val="3"/>
  </w:num>
  <w:num w:numId="27">
    <w:abstractNumId w:val="15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E0"/>
    <w:rsid w:val="00014A1D"/>
    <w:rsid w:val="00025C1E"/>
    <w:rsid w:val="000350D3"/>
    <w:rsid w:val="00093569"/>
    <w:rsid w:val="00105013"/>
    <w:rsid w:val="001051DD"/>
    <w:rsid w:val="0011214B"/>
    <w:rsid w:val="001A63A9"/>
    <w:rsid w:val="001B7794"/>
    <w:rsid w:val="001D4D86"/>
    <w:rsid w:val="001F659B"/>
    <w:rsid w:val="0020073F"/>
    <w:rsid w:val="00201286"/>
    <w:rsid w:val="00226A7A"/>
    <w:rsid w:val="00240ED6"/>
    <w:rsid w:val="002451BA"/>
    <w:rsid w:val="00274B8A"/>
    <w:rsid w:val="00282E94"/>
    <w:rsid w:val="002A2419"/>
    <w:rsid w:val="002B0423"/>
    <w:rsid w:val="002E32D3"/>
    <w:rsid w:val="002F7E70"/>
    <w:rsid w:val="00317903"/>
    <w:rsid w:val="00355DAF"/>
    <w:rsid w:val="003C183C"/>
    <w:rsid w:val="003C5E22"/>
    <w:rsid w:val="003D179D"/>
    <w:rsid w:val="003D29AB"/>
    <w:rsid w:val="003E1647"/>
    <w:rsid w:val="00400DA9"/>
    <w:rsid w:val="004250F5"/>
    <w:rsid w:val="0044425F"/>
    <w:rsid w:val="00484C2F"/>
    <w:rsid w:val="004D233D"/>
    <w:rsid w:val="004F4FE9"/>
    <w:rsid w:val="00500B38"/>
    <w:rsid w:val="00550508"/>
    <w:rsid w:val="00563F97"/>
    <w:rsid w:val="0057662E"/>
    <w:rsid w:val="005C5361"/>
    <w:rsid w:val="00604BB9"/>
    <w:rsid w:val="00623B07"/>
    <w:rsid w:val="006352E9"/>
    <w:rsid w:val="00641371"/>
    <w:rsid w:val="00661A2E"/>
    <w:rsid w:val="006A560C"/>
    <w:rsid w:val="006B063F"/>
    <w:rsid w:val="006B7A9C"/>
    <w:rsid w:val="006C4466"/>
    <w:rsid w:val="006F7A29"/>
    <w:rsid w:val="007837A8"/>
    <w:rsid w:val="00795E63"/>
    <w:rsid w:val="007A7A5C"/>
    <w:rsid w:val="007C643E"/>
    <w:rsid w:val="007D6BE6"/>
    <w:rsid w:val="007F5042"/>
    <w:rsid w:val="007F6F7D"/>
    <w:rsid w:val="00806D62"/>
    <w:rsid w:val="0085217C"/>
    <w:rsid w:val="0087372D"/>
    <w:rsid w:val="008749A4"/>
    <w:rsid w:val="008E0DA7"/>
    <w:rsid w:val="00931F38"/>
    <w:rsid w:val="0096598C"/>
    <w:rsid w:val="00986176"/>
    <w:rsid w:val="00995E48"/>
    <w:rsid w:val="009B7F28"/>
    <w:rsid w:val="00A0400C"/>
    <w:rsid w:val="00A41340"/>
    <w:rsid w:val="00A630B8"/>
    <w:rsid w:val="00A722E9"/>
    <w:rsid w:val="00A77686"/>
    <w:rsid w:val="00AD2FDC"/>
    <w:rsid w:val="00B13E40"/>
    <w:rsid w:val="00B14110"/>
    <w:rsid w:val="00B23696"/>
    <w:rsid w:val="00B32743"/>
    <w:rsid w:val="00B37825"/>
    <w:rsid w:val="00B577E0"/>
    <w:rsid w:val="00B61888"/>
    <w:rsid w:val="00B96525"/>
    <w:rsid w:val="00BA706F"/>
    <w:rsid w:val="00BB4A3D"/>
    <w:rsid w:val="00BD79A6"/>
    <w:rsid w:val="00C02772"/>
    <w:rsid w:val="00C11D26"/>
    <w:rsid w:val="00C161F0"/>
    <w:rsid w:val="00C5587F"/>
    <w:rsid w:val="00CE7068"/>
    <w:rsid w:val="00CF24DF"/>
    <w:rsid w:val="00D17552"/>
    <w:rsid w:val="00D32421"/>
    <w:rsid w:val="00D41D39"/>
    <w:rsid w:val="00DA16F6"/>
    <w:rsid w:val="00DA5A65"/>
    <w:rsid w:val="00DD23F4"/>
    <w:rsid w:val="00DD267D"/>
    <w:rsid w:val="00DD2E76"/>
    <w:rsid w:val="00E448B5"/>
    <w:rsid w:val="00E51094"/>
    <w:rsid w:val="00E70AD8"/>
    <w:rsid w:val="00E75A2B"/>
    <w:rsid w:val="00E83110"/>
    <w:rsid w:val="00E94B3D"/>
    <w:rsid w:val="00EA7543"/>
    <w:rsid w:val="00EB2646"/>
    <w:rsid w:val="00EE3D42"/>
    <w:rsid w:val="00EF7FD6"/>
    <w:rsid w:val="00F1462F"/>
    <w:rsid w:val="00F15F90"/>
    <w:rsid w:val="00F426C9"/>
    <w:rsid w:val="00F46AB4"/>
    <w:rsid w:val="00F51C1B"/>
    <w:rsid w:val="00F568AF"/>
    <w:rsid w:val="00F675A7"/>
    <w:rsid w:val="00F94AE8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C45BD84"/>
  <w15:docId w15:val="{556735F5-0AC7-4D4B-89FD-09BE3D39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94B3D"/>
    <w:pPr>
      <w:keepNext/>
      <w:suppressAutoHyphens/>
      <w:spacing w:before="240" w:after="120"/>
      <w:outlineLvl w:val="0"/>
    </w:pPr>
    <w:rPr>
      <w:rFonts w:ascii="Times New Roman" w:eastAsia="SimSun" w:hAnsi="Times New Roman" w:cs="Arial"/>
      <w:b/>
      <w:bCs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8749A4"/>
  </w:style>
  <w:style w:type="character" w:customStyle="1" w:styleId="apple-converted-space">
    <w:name w:val="apple-converted-space"/>
    <w:basedOn w:val="DefaultParagraphFont"/>
    <w:rsid w:val="008749A4"/>
  </w:style>
  <w:style w:type="character" w:customStyle="1" w:styleId="woj">
    <w:name w:val="woj"/>
    <w:basedOn w:val="DefaultParagraphFont"/>
    <w:rsid w:val="00014A1D"/>
  </w:style>
  <w:style w:type="paragraph" w:customStyle="1" w:styleId="chapter-1">
    <w:name w:val="chapter-1"/>
    <w:basedOn w:val="Normal"/>
    <w:rsid w:val="00F1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F1462F"/>
  </w:style>
  <w:style w:type="character" w:styleId="Hyperlink">
    <w:name w:val="Hyperlink"/>
    <w:basedOn w:val="DefaultParagraphFont"/>
    <w:uiPriority w:val="99"/>
    <w:semiHidden/>
    <w:unhideWhenUsed/>
    <w:rsid w:val="00F146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83C"/>
  </w:style>
  <w:style w:type="paragraph" w:styleId="Footer">
    <w:name w:val="footer"/>
    <w:basedOn w:val="Normal"/>
    <w:link w:val="FooterChar"/>
    <w:uiPriority w:val="99"/>
    <w:unhideWhenUsed/>
    <w:rsid w:val="003C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83C"/>
  </w:style>
  <w:style w:type="paragraph" w:styleId="BalloonText">
    <w:name w:val="Balloon Text"/>
    <w:basedOn w:val="Normal"/>
    <w:link w:val="BalloonTextChar"/>
    <w:uiPriority w:val="99"/>
    <w:semiHidden/>
    <w:unhideWhenUsed/>
    <w:rsid w:val="003C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505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372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94B3D"/>
    <w:rPr>
      <w:rFonts w:ascii="Times New Roman" w:eastAsia="SimSun" w:hAnsi="Times New Roman" w:cs="Arial"/>
      <w:b/>
      <w:bCs/>
      <w:sz w:val="48"/>
      <w:szCs w:val="48"/>
      <w:lang w:eastAsia="ar-SA"/>
    </w:rPr>
  </w:style>
  <w:style w:type="paragraph" w:styleId="BodyText">
    <w:name w:val="Body Text"/>
    <w:basedOn w:val="Normal"/>
    <w:link w:val="BodyTextChar"/>
    <w:rsid w:val="00E94B3D"/>
    <w:pPr>
      <w:suppressAutoHyphens/>
      <w:spacing w:after="120"/>
    </w:pPr>
    <w:rPr>
      <w:rFonts w:ascii="Calibri" w:eastAsia="SimSun" w:hAnsi="Calibri" w:cs="font267"/>
      <w:lang w:eastAsia="ar-SA"/>
    </w:rPr>
  </w:style>
  <w:style w:type="character" w:customStyle="1" w:styleId="BodyTextChar">
    <w:name w:val="Body Text Char"/>
    <w:basedOn w:val="DefaultParagraphFont"/>
    <w:link w:val="BodyText"/>
    <w:rsid w:val="00E94B3D"/>
    <w:rPr>
      <w:rFonts w:ascii="Calibri" w:eastAsia="SimSun" w:hAnsi="Calibri" w:cs="font26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9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+4&amp;version=NIV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Heskin</dc:creator>
  <cp:lastModifiedBy>Dave Heskin</cp:lastModifiedBy>
  <cp:revision>4</cp:revision>
  <cp:lastPrinted>2018-01-16T14:22:00Z</cp:lastPrinted>
  <dcterms:created xsi:type="dcterms:W3CDTF">2018-08-08T08:46:00Z</dcterms:created>
  <dcterms:modified xsi:type="dcterms:W3CDTF">2018-08-08T10:00:00Z</dcterms:modified>
</cp:coreProperties>
</file>