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7C42" w14:textId="0C4A415D" w:rsidR="00301BFF" w:rsidRPr="00CA6CF0" w:rsidRDefault="00647F45" w:rsidP="008B287F">
      <w:pPr>
        <w:rPr>
          <w:rFonts w:cstheme="minorHAnsi"/>
          <w:b/>
          <w:bCs/>
          <w:sz w:val="36"/>
          <w:szCs w:val="36"/>
        </w:rPr>
      </w:pPr>
      <w:r w:rsidRPr="00CA6CF0">
        <w:rPr>
          <w:rFonts w:cstheme="minorHAnsi"/>
          <w:b/>
          <w:bCs/>
          <w:sz w:val="36"/>
          <w:szCs w:val="36"/>
        </w:rPr>
        <w:t>Mark’s gospel</w:t>
      </w:r>
    </w:p>
    <w:p w14:paraId="70DF266B" w14:textId="4B2EEDAA" w:rsidR="008B287F" w:rsidRPr="00CA6CF0" w:rsidRDefault="008B287F" w:rsidP="008B287F">
      <w:pPr>
        <w:rPr>
          <w:rFonts w:cstheme="minorHAnsi"/>
          <w:b/>
          <w:bCs/>
          <w:sz w:val="36"/>
          <w:szCs w:val="36"/>
        </w:rPr>
      </w:pPr>
      <w:r w:rsidRPr="00CA6CF0">
        <w:rPr>
          <w:rFonts w:cstheme="minorHAnsi"/>
          <w:b/>
          <w:bCs/>
          <w:sz w:val="36"/>
          <w:szCs w:val="36"/>
        </w:rPr>
        <w:t>Session 3</w:t>
      </w:r>
      <w:r w:rsidR="00647F45" w:rsidRPr="00CA6CF0">
        <w:rPr>
          <w:rFonts w:cstheme="minorHAnsi"/>
          <w:b/>
          <w:bCs/>
          <w:sz w:val="36"/>
          <w:szCs w:val="36"/>
        </w:rPr>
        <w:t xml:space="preserve">    January 2022</w:t>
      </w:r>
    </w:p>
    <w:p w14:paraId="4456E0A2" w14:textId="77777777" w:rsidR="008B287F" w:rsidRPr="00F647FD" w:rsidRDefault="008B287F" w:rsidP="008B287F">
      <w:pPr>
        <w:rPr>
          <w:rFonts w:cstheme="minorHAnsi"/>
          <w:sz w:val="24"/>
          <w:szCs w:val="24"/>
        </w:rPr>
      </w:pPr>
      <w:r w:rsidRPr="00F647FD">
        <w:rPr>
          <w:rFonts w:cstheme="minorHAnsi"/>
          <w:sz w:val="24"/>
          <w:szCs w:val="24"/>
        </w:rPr>
        <w:t>READ 1.1-3 ... enter John v</w:t>
      </w:r>
      <w:proofErr w:type="gramStart"/>
      <w:r w:rsidRPr="00F647FD">
        <w:rPr>
          <w:rFonts w:cstheme="minorHAnsi"/>
          <w:sz w:val="24"/>
          <w:szCs w:val="24"/>
        </w:rPr>
        <w:t>4  stage</w:t>
      </w:r>
      <w:proofErr w:type="gramEnd"/>
      <w:r w:rsidRPr="00F647FD">
        <w:rPr>
          <w:rFonts w:cstheme="minorHAnsi"/>
          <w:sz w:val="24"/>
          <w:szCs w:val="24"/>
        </w:rPr>
        <w:t xml:space="preserve"> left   (imagine the stage action)</w:t>
      </w:r>
    </w:p>
    <w:p w14:paraId="53F47082" w14:textId="77777777" w:rsidR="008B287F" w:rsidRPr="00F647FD" w:rsidRDefault="008B287F" w:rsidP="008B287F">
      <w:pPr>
        <w:rPr>
          <w:rFonts w:cstheme="minorHAnsi"/>
          <w:sz w:val="24"/>
          <w:szCs w:val="24"/>
        </w:rPr>
      </w:pPr>
      <w:r w:rsidRPr="00F647FD">
        <w:rPr>
          <w:rFonts w:cstheme="minorHAnsi"/>
          <w:sz w:val="24"/>
          <w:szCs w:val="24"/>
        </w:rPr>
        <w:t xml:space="preserve">1.9 enter Jesus – stage right          </w:t>
      </w:r>
      <w:proofErr w:type="gramStart"/>
      <w:r w:rsidRPr="00F647FD">
        <w:rPr>
          <w:rFonts w:cstheme="minorHAnsi"/>
          <w:sz w:val="24"/>
          <w:szCs w:val="24"/>
        </w:rPr>
        <w:t>1.11  offstage</w:t>
      </w:r>
      <w:proofErr w:type="gramEnd"/>
      <w:r w:rsidRPr="00F647FD">
        <w:rPr>
          <w:rFonts w:cstheme="minorHAnsi"/>
          <w:sz w:val="24"/>
          <w:szCs w:val="24"/>
        </w:rPr>
        <w:t xml:space="preserve"> voice</w:t>
      </w:r>
    </w:p>
    <w:p w14:paraId="638D0AE8" w14:textId="77777777" w:rsidR="008B287F" w:rsidRPr="00F647FD" w:rsidRDefault="008B287F" w:rsidP="008B287F">
      <w:pPr>
        <w:rPr>
          <w:rFonts w:cstheme="minorHAnsi"/>
          <w:sz w:val="24"/>
          <w:szCs w:val="24"/>
        </w:rPr>
      </w:pPr>
    </w:p>
    <w:p w14:paraId="34E864C3" w14:textId="77777777" w:rsidR="008B287F" w:rsidRPr="00F647FD" w:rsidRDefault="008B287F" w:rsidP="008B287F">
      <w:pPr>
        <w:rPr>
          <w:rFonts w:cstheme="minorHAnsi"/>
          <w:sz w:val="24"/>
          <w:szCs w:val="24"/>
        </w:rPr>
      </w:pPr>
      <w:r w:rsidRPr="00F647FD">
        <w:rPr>
          <w:rFonts w:cstheme="minorHAnsi"/>
          <w:sz w:val="24"/>
          <w:szCs w:val="24"/>
        </w:rPr>
        <w:t xml:space="preserve">1.14 – no time for superfluous detail, </w:t>
      </w:r>
      <w:proofErr w:type="gramStart"/>
      <w:r w:rsidRPr="00F647FD">
        <w:rPr>
          <w:rFonts w:cstheme="minorHAnsi"/>
          <w:sz w:val="24"/>
          <w:szCs w:val="24"/>
        </w:rPr>
        <w:t>e.g.</w:t>
      </w:r>
      <w:proofErr w:type="gramEnd"/>
      <w:r w:rsidRPr="00F647FD">
        <w:rPr>
          <w:rFonts w:cstheme="minorHAnsi"/>
          <w:sz w:val="24"/>
          <w:szCs w:val="24"/>
        </w:rPr>
        <w:t xml:space="preserve"> HOW and WHY John got to be in prison – many would know anyway, but Mark is in a hurry.</w:t>
      </w:r>
    </w:p>
    <w:p w14:paraId="526E57B1" w14:textId="77777777" w:rsidR="008B287F" w:rsidRPr="00F647FD" w:rsidRDefault="008B287F" w:rsidP="008B287F">
      <w:pPr>
        <w:rPr>
          <w:rFonts w:cstheme="minorHAnsi"/>
          <w:sz w:val="24"/>
          <w:szCs w:val="24"/>
        </w:rPr>
      </w:pPr>
      <w:r w:rsidRPr="00F647FD">
        <w:rPr>
          <w:rFonts w:cstheme="minorHAnsi"/>
          <w:sz w:val="24"/>
          <w:szCs w:val="24"/>
        </w:rPr>
        <w:t>1.15 .... gets in his key message very early</w:t>
      </w:r>
    </w:p>
    <w:p w14:paraId="6E270CBF" w14:textId="1AB85DC6" w:rsidR="008B287F" w:rsidRPr="00F647FD" w:rsidRDefault="008B287F" w:rsidP="008B287F">
      <w:pPr>
        <w:rPr>
          <w:rFonts w:cstheme="minorHAnsi"/>
          <w:sz w:val="24"/>
          <w:szCs w:val="24"/>
        </w:rPr>
      </w:pPr>
      <w:r w:rsidRPr="00F647FD">
        <w:rPr>
          <w:rFonts w:cstheme="minorHAnsi"/>
          <w:sz w:val="24"/>
          <w:szCs w:val="24"/>
        </w:rPr>
        <w:t>V18 ‘at once’ (</w:t>
      </w:r>
      <w:proofErr w:type="spellStart"/>
      <w:r w:rsidRPr="00F647FD">
        <w:rPr>
          <w:rFonts w:cstheme="minorHAnsi"/>
          <w:sz w:val="24"/>
          <w:szCs w:val="24"/>
        </w:rPr>
        <w:t>euthus</w:t>
      </w:r>
      <w:proofErr w:type="spellEnd"/>
      <w:r w:rsidRPr="00F647FD">
        <w:rPr>
          <w:rFonts w:cstheme="minorHAnsi"/>
          <w:sz w:val="24"/>
          <w:szCs w:val="24"/>
        </w:rPr>
        <w:t>),</w:t>
      </w:r>
      <w:r w:rsidR="001233FF" w:rsidRPr="00F647FD">
        <w:rPr>
          <w:rFonts w:cstheme="minorHAnsi"/>
          <w:sz w:val="24"/>
          <w:szCs w:val="24"/>
        </w:rPr>
        <w:t xml:space="preserve"> also</w:t>
      </w:r>
      <w:r w:rsidRPr="00F647FD">
        <w:rPr>
          <w:rFonts w:cstheme="minorHAnsi"/>
          <w:sz w:val="24"/>
          <w:szCs w:val="24"/>
        </w:rPr>
        <w:t xml:space="preserve"> v12, v20, v29, v42</w:t>
      </w:r>
      <w:r w:rsidR="001233FF" w:rsidRPr="00F647FD">
        <w:rPr>
          <w:rFonts w:cstheme="minorHAnsi"/>
          <w:sz w:val="24"/>
          <w:szCs w:val="24"/>
        </w:rPr>
        <w:t xml:space="preserve"> …. And 37 other times!</w:t>
      </w:r>
    </w:p>
    <w:p w14:paraId="6B20E75B" w14:textId="0D572F43" w:rsidR="008B287F" w:rsidRPr="00F647FD" w:rsidRDefault="008B287F" w:rsidP="008B287F">
      <w:pPr>
        <w:rPr>
          <w:rFonts w:cstheme="minorHAnsi"/>
          <w:sz w:val="24"/>
          <w:szCs w:val="24"/>
        </w:rPr>
      </w:pPr>
      <w:r w:rsidRPr="00F647FD">
        <w:rPr>
          <w:rFonts w:cstheme="minorHAnsi"/>
          <w:sz w:val="24"/>
          <w:szCs w:val="24"/>
        </w:rPr>
        <w:t xml:space="preserve">V22 – authority, v27 authority ... bookending </w:t>
      </w:r>
      <w:r w:rsidR="00647F45" w:rsidRPr="00F647FD">
        <w:rPr>
          <w:rFonts w:cstheme="minorHAnsi"/>
          <w:sz w:val="24"/>
          <w:szCs w:val="24"/>
        </w:rPr>
        <w:t xml:space="preserve">(a chiastic structure) </w:t>
      </w:r>
      <w:r w:rsidRPr="00F647FD">
        <w:rPr>
          <w:rFonts w:cstheme="minorHAnsi"/>
          <w:sz w:val="24"/>
          <w:szCs w:val="24"/>
        </w:rPr>
        <w:t>.... middle = the exorcism where the demon identifies Jesus AND Jesus authority is illustrated / proven.</w:t>
      </w:r>
    </w:p>
    <w:p w14:paraId="68588485" w14:textId="77777777" w:rsidR="008B287F" w:rsidRPr="00F647FD" w:rsidRDefault="008B287F" w:rsidP="008B287F">
      <w:pPr>
        <w:rPr>
          <w:rFonts w:cstheme="minorHAnsi"/>
          <w:sz w:val="24"/>
          <w:szCs w:val="24"/>
        </w:rPr>
      </w:pPr>
      <w:r w:rsidRPr="00F647FD">
        <w:rPr>
          <w:rFonts w:cstheme="minorHAnsi"/>
          <w:sz w:val="24"/>
          <w:szCs w:val="24"/>
        </w:rPr>
        <w:t>BOOKENDING</w:t>
      </w:r>
    </w:p>
    <w:p w14:paraId="0A44FA3C" w14:textId="77777777" w:rsidR="008B287F" w:rsidRPr="00F647FD" w:rsidRDefault="008B287F" w:rsidP="008B287F">
      <w:pPr>
        <w:rPr>
          <w:rFonts w:cstheme="minorHAnsi"/>
          <w:sz w:val="24"/>
          <w:szCs w:val="24"/>
        </w:rPr>
      </w:pPr>
    </w:p>
    <w:p w14:paraId="26E0C2E7" w14:textId="5B544718" w:rsidR="008B287F" w:rsidRDefault="008B287F" w:rsidP="008B287F">
      <w:pPr>
        <w:rPr>
          <w:rFonts w:cstheme="minorHAnsi"/>
          <w:sz w:val="24"/>
          <w:szCs w:val="24"/>
        </w:rPr>
      </w:pPr>
      <w:r w:rsidRPr="00F647FD">
        <w:rPr>
          <w:rFonts w:cstheme="minorHAnsi"/>
          <w:sz w:val="24"/>
          <w:szCs w:val="24"/>
        </w:rPr>
        <w:t xml:space="preserve">CHIASTIC structures – Psalm </w:t>
      </w:r>
      <w:proofErr w:type="gramStart"/>
      <w:r w:rsidRPr="00F647FD">
        <w:rPr>
          <w:rFonts w:cstheme="minorHAnsi"/>
          <w:sz w:val="24"/>
          <w:szCs w:val="24"/>
        </w:rPr>
        <w:t>examples  and</w:t>
      </w:r>
      <w:proofErr w:type="gramEnd"/>
      <w:r w:rsidRPr="00F647FD">
        <w:rPr>
          <w:rFonts w:cstheme="minorHAnsi"/>
          <w:sz w:val="24"/>
          <w:szCs w:val="24"/>
        </w:rPr>
        <w:t xml:space="preserve"> groups of Psalms .... and Mark’s gospel!  (demonstrate)</w:t>
      </w:r>
    </w:p>
    <w:p w14:paraId="4B3845F3" w14:textId="48E05A23" w:rsidR="00007ED7" w:rsidRDefault="00007ED7" w:rsidP="008B287F">
      <w:pPr>
        <w:rPr>
          <w:rFonts w:cstheme="minorHAnsi"/>
          <w:sz w:val="24"/>
          <w:szCs w:val="24"/>
        </w:rPr>
      </w:pPr>
    </w:p>
    <w:p w14:paraId="209E3E1B" w14:textId="77777777" w:rsidR="00007ED7" w:rsidRPr="00F647FD" w:rsidRDefault="00007ED7" w:rsidP="00007ED7">
      <w:pPr>
        <w:rPr>
          <w:rFonts w:cstheme="minorHAnsi"/>
          <w:sz w:val="24"/>
          <w:szCs w:val="24"/>
        </w:rPr>
      </w:pPr>
      <w:r w:rsidRPr="00F647FD">
        <w:rPr>
          <w:rFonts w:cstheme="minorHAnsi"/>
          <w:sz w:val="24"/>
          <w:szCs w:val="24"/>
        </w:rPr>
        <w:t>Chiastic structures also in Iliad (classic Greek poem, c1200BC), Odyssey (classic Greek poem attributed to Homer [not Simson] c800BC), Histories (c430BC - Herodotus’ detailed account of the Greco-Persian war c500-450BC), Beowulf (Old English poem, one of the most translated works of Old English literature, approx. 1000</w:t>
      </w:r>
      <w:proofErr w:type="gramStart"/>
      <w:r w:rsidRPr="00F647FD">
        <w:rPr>
          <w:rFonts w:cstheme="minorHAnsi"/>
          <w:sz w:val="24"/>
          <w:szCs w:val="24"/>
        </w:rPr>
        <w:t>AD )</w:t>
      </w:r>
      <w:proofErr w:type="gramEnd"/>
      <w:r w:rsidRPr="00F647FD">
        <w:rPr>
          <w:rFonts w:cstheme="minorHAnsi"/>
          <w:sz w:val="24"/>
          <w:szCs w:val="24"/>
        </w:rPr>
        <w:t>, John Milton’s Paradise Lost (1667) and some parts of the Koran (approx. 620AD).</w:t>
      </w:r>
    </w:p>
    <w:p w14:paraId="61EEC8E7" w14:textId="77777777" w:rsidR="00007ED7" w:rsidRPr="00F647FD" w:rsidRDefault="00007ED7" w:rsidP="008B287F">
      <w:pPr>
        <w:rPr>
          <w:rFonts w:cstheme="minorHAnsi"/>
          <w:sz w:val="24"/>
          <w:szCs w:val="24"/>
        </w:rPr>
      </w:pPr>
    </w:p>
    <w:p w14:paraId="7833344F" w14:textId="4686ED19" w:rsidR="006A3AED" w:rsidRPr="00F647FD" w:rsidRDefault="006A3AED" w:rsidP="008B287F">
      <w:pPr>
        <w:rPr>
          <w:rFonts w:cstheme="minorHAnsi"/>
          <w:sz w:val="24"/>
          <w:szCs w:val="24"/>
        </w:rPr>
      </w:pPr>
    </w:p>
    <w:p w14:paraId="4142A4F5" w14:textId="01E81E31" w:rsidR="00647F45" w:rsidRDefault="00647F45" w:rsidP="008B287F">
      <w:pPr>
        <w:rPr>
          <w:rFonts w:cstheme="minorHAnsi"/>
          <w:sz w:val="24"/>
          <w:szCs w:val="24"/>
        </w:rPr>
      </w:pPr>
      <w:r w:rsidRPr="00F647FD">
        <w:rPr>
          <w:rFonts w:cstheme="minorHAnsi"/>
          <w:sz w:val="24"/>
          <w:szCs w:val="24"/>
        </w:rPr>
        <w:t>Some examples of different chiastic structures in Mark. The norm in chiastic structures is that they point to the pinnacle</w:t>
      </w:r>
      <w:proofErr w:type="gramStart"/>
      <w:r w:rsidRPr="00F647FD">
        <w:rPr>
          <w:rFonts w:cstheme="minorHAnsi"/>
          <w:sz w:val="24"/>
          <w:szCs w:val="24"/>
        </w:rPr>
        <w:t>…..</w:t>
      </w:r>
      <w:proofErr w:type="gramEnd"/>
      <w:r w:rsidRPr="00F647FD">
        <w:rPr>
          <w:rFonts w:cstheme="minorHAnsi"/>
          <w:sz w:val="24"/>
          <w:szCs w:val="24"/>
        </w:rPr>
        <w:t xml:space="preserve"> but sometimes there isn’t a pinnacle and other times we’re not sure which part Is the pinnacle.</w:t>
      </w:r>
    </w:p>
    <w:p w14:paraId="40DAF001" w14:textId="09306F70" w:rsidR="00007ED7" w:rsidRPr="00F647FD" w:rsidRDefault="00007ED7" w:rsidP="008B287F">
      <w:pPr>
        <w:rPr>
          <w:rFonts w:cstheme="minorHAnsi"/>
          <w:sz w:val="24"/>
          <w:szCs w:val="24"/>
        </w:rPr>
      </w:pPr>
      <w:r>
        <w:rPr>
          <w:rFonts w:cstheme="minorHAnsi"/>
          <w:sz w:val="24"/>
          <w:szCs w:val="24"/>
        </w:rPr>
        <w:t>This frequent use of chiastic structures shows that Mark is not some ‘rough &amp; ready’, unsophisticated, street-Greek, country-bumpkin gospel as many people thought through many of the ‘middle’ centuries – no-one in the early church would have thought that and no-one does now!</w:t>
      </w:r>
    </w:p>
    <w:p w14:paraId="20913BEA" w14:textId="77777777" w:rsidR="00007ED7" w:rsidRDefault="00007ED7" w:rsidP="008B287F">
      <w:pPr>
        <w:rPr>
          <w:rFonts w:cstheme="minorHAnsi"/>
          <w:sz w:val="24"/>
          <w:szCs w:val="24"/>
        </w:rPr>
      </w:pPr>
    </w:p>
    <w:p w14:paraId="65EDC243" w14:textId="77777777" w:rsidR="00007ED7" w:rsidRDefault="00007ED7" w:rsidP="008B287F">
      <w:pPr>
        <w:rPr>
          <w:rFonts w:cstheme="minorHAnsi"/>
          <w:sz w:val="24"/>
          <w:szCs w:val="24"/>
        </w:rPr>
      </w:pPr>
    </w:p>
    <w:p w14:paraId="2B4E20E5" w14:textId="77777777" w:rsidR="00007ED7" w:rsidRDefault="00007ED7" w:rsidP="008B287F">
      <w:pPr>
        <w:rPr>
          <w:rFonts w:cstheme="minorHAnsi"/>
          <w:sz w:val="24"/>
          <w:szCs w:val="24"/>
        </w:rPr>
      </w:pPr>
    </w:p>
    <w:p w14:paraId="2D4D7E5D" w14:textId="6CD16474" w:rsidR="00647F45" w:rsidRPr="00007ED7" w:rsidRDefault="00647F45" w:rsidP="008B287F">
      <w:pPr>
        <w:rPr>
          <w:rFonts w:cstheme="minorHAnsi"/>
          <w:b/>
          <w:bCs/>
          <w:sz w:val="24"/>
          <w:szCs w:val="24"/>
        </w:rPr>
      </w:pPr>
      <w:r w:rsidRPr="00007ED7">
        <w:rPr>
          <w:rFonts w:cstheme="minorHAnsi"/>
          <w:b/>
          <w:bCs/>
          <w:sz w:val="24"/>
          <w:szCs w:val="24"/>
        </w:rPr>
        <w:lastRenderedPageBreak/>
        <w:t>Examples in Mark:</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all pericopes"/>
      </w:tblPr>
      <w:tblGrid>
        <w:gridCol w:w="9026"/>
      </w:tblGrid>
      <w:tr w:rsidR="006A3AED" w:rsidRPr="00F647FD" w14:paraId="67A31D30" w14:textId="77777777" w:rsidTr="006A3AED">
        <w:trPr>
          <w:tblCellSpacing w:w="15" w:type="dxa"/>
        </w:trPr>
        <w:tc>
          <w:tcPr>
            <w:tcW w:w="0" w:type="auto"/>
            <w:vAlign w:val="center"/>
            <w:hideMark/>
          </w:tcPr>
          <w:tbl>
            <w:tblPr>
              <w:tblpPr w:leftFromText="180" w:rightFromText="180" w:horzAnchor="margin" w:tblpY="-13650"/>
              <w:tblOverlap w:val="never"/>
              <w:tblW w:w="0" w:type="auto"/>
              <w:tblCellSpacing w:w="15" w:type="dxa"/>
              <w:tblCellMar>
                <w:top w:w="15" w:type="dxa"/>
                <w:left w:w="15" w:type="dxa"/>
                <w:bottom w:w="15" w:type="dxa"/>
                <w:right w:w="15" w:type="dxa"/>
              </w:tblCellMar>
              <w:tblLook w:val="04A0" w:firstRow="1" w:lastRow="0" w:firstColumn="1" w:lastColumn="0" w:noHBand="0" w:noVBand="1"/>
              <w:tblDescription w:val="1"/>
            </w:tblPr>
            <w:tblGrid>
              <w:gridCol w:w="265"/>
              <w:gridCol w:w="249"/>
              <w:gridCol w:w="1281"/>
              <w:gridCol w:w="999"/>
              <w:gridCol w:w="2795"/>
              <w:gridCol w:w="1666"/>
              <w:gridCol w:w="1681"/>
            </w:tblGrid>
            <w:tr w:rsidR="006A3AED" w:rsidRPr="00F647FD" w14:paraId="6465ED7D" w14:textId="77777777" w:rsidTr="006A3AED">
              <w:trPr>
                <w:gridAfter w:val="1"/>
                <w:tblCellSpacing w:w="15" w:type="dxa"/>
              </w:trPr>
              <w:tc>
                <w:tcPr>
                  <w:tcW w:w="0" w:type="auto"/>
                  <w:gridSpan w:val="6"/>
                  <w:vAlign w:val="center"/>
                  <w:hideMark/>
                </w:tcPr>
                <w:bookmarkStart w:id="0" w:name="1"/>
                <w:p w14:paraId="0BAC19C9" w14:textId="69AB52F4" w:rsidR="006A3AED" w:rsidRPr="00F647FD" w:rsidRDefault="006A3AED">
                  <w:pPr>
                    <w:rPr>
                      <w:rFonts w:cstheme="minorHAnsi"/>
                      <w:sz w:val="24"/>
                      <w:szCs w:val="24"/>
                    </w:rPr>
                  </w:pPr>
                  <w:r w:rsidRPr="00F647FD">
                    <w:rPr>
                      <w:rFonts w:cstheme="minorHAnsi"/>
                      <w:sz w:val="24"/>
                      <w:szCs w:val="24"/>
                    </w:rPr>
                    <w:fldChar w:fldCharType="begin"/>
                  </w:r>
                  <w:r w:rsidRPr="00F647FD">
                    <w:rPr>
                      <w:rFonts w:cstheme="minorHAnsi"/>
                      <w:sz w:val="24"/>
                      <w:szCs w:val="24"/>
                    </w:rPr>
                    <w:instrText xml:space="preserve"> HYPERLINK "http://www.bible.literarystructure.info/bible/41_Mark_e.html" \l "1" </w:instrText>
                  </w:r>
                  <w:r w:rsidRPr="00F647FD">
                    <w:rPr>
                      <w:rFonts w:cstheme="minorHAnsi"/>
                      <w:sz w:val="24"/>
                      <w:szCs w:val="24"/>
                    </w:rPr>
                    <w:fldChar w:fldCharType="separate"/>
                  </w:r>
                  <w:r w:rsidRPr="00F647FD">
                    <w:rPr>
                      <w:rStyle w:val="Strong"/>
                      <w:rFonts w:cstheme="minorHAnsi"/>
                      <w:color w:val="0000FF"/>
                      <w:sz w:val="24"/>
                      <w:szCs w:val="24"/>
                      <w:u w:val="single"/>
                    </w:rPr>
                    <w:t>Prophecy of Isaiah</w:t>
                  </w:r>
                  <w:r w:rsidRPr="00F647FD">
                    <w:rPr>
                      <w:rFonts w:cstheme="minorHAnsi"/>
                      <w:sz w:val="24"/>
                      <w:szCs w:val="24"/>
                    </w:rPr>
                    <w:fldChar w:fldCharType="end"/>
                  </w:r>
                  <w:bookmarkEnd w:id="0"/>
                  <w:r w:rsidRPr="00F647FD">
                    <w:rPr>
                      <w:rFonts w:cstheme="minorHAnsi"/>
                      <w:sz w:val="24"/>
                      <w:szCs w:val="24"/>
                    </w:rPr>
                    <w:t>  (</w:t>
                  </w:r>
                  <w:hyperlink r:id="rId5" w:tgtFrame="_blank" w:history="1">
                    <w:r w:rsidRPr="00F647FD">
                      <w:rPr>
                        <w:rStyle w:val="Hyperlink"/>
                        <w:rFonts w:cstheme="minorHAnsi"/>
                        <w:sz w:val="24"/>
                        <w:szCs w:val="24"/>
                      </w:rPr>
                      <w:t>Mark 1:1-3</w:t>
                    </w:r>
                  </w:hyperlink>
                  <w:r w:rsidRPr="00F647FD">
                    <w:rPr>
                      <w:rFonts w:cstheme="minorHAnsi"/>
                      <w:sz w:val="24"/>
                      <w:szCs w:val="24"/>
                    </w:rPr>
                    <w:t>)</w:t>
                  </w:r>
                  <w:r w:rsidRPr="00F647FD">
                    <w:rPr>
                      <w:rFonts w:cstheme="minorHAnsi"/>
                      <w:sz w:val="24"/>
                      <w:szCs w:val="24"/>
                    </w:rPr>
                    <w:br/>
                  </w:r>
                </w:p>
              </w:tc>
            </w:tr>
            <w:tr w:rsidR="006A3AED" w:rsidRPr="00F647FD" w14:paraId="0E8229D8" w14:textId="77777777" w:rsidTr="006A3AED">
              <w:trPr>
                <w:gridAfter w:val="1"/>
                <w:tblCellSpacing w:w="15" w:type="dxa"/>
              </w:trPr>
              <w:tc>
                <w:tcPr>
                  <w:tcW w:w="0" w:type="auto"/>
                  <w:gridSpan w:val="6"/>
                  <w:vAlign w:val="center"/>
                  <w:hideMark/>
                </w:tcPr>
                <w:p w14:paraId="3554BA77" w14:textId="279A6898" w:rsidR="006A3AED" w:rsidRPr="00F647FD" w:rsidRDefault="006A3AED">
                  <w:pPr>
                    <w:rPr>
                      <w:rFonts w:cstheme="minorHAnsi"/>
                      <w:sz w:val="24"/>
                      <w:szCs w:val="24"/>
                    </w:rPr>
                  </w:pPr>
                  <w:r w:rsidRPr="00F647FD">
                    <w:rPr>
                      <w:rFonts w:cstheme="minorHAnsi"/>
                      <w:sz w:val="24"/>
                      <w:szCs w:val="24"/>
                    </w:rPr>
                    <w:t> </w:t>
                  </w:r>
                </w:p>
              </w:tc>
            </w:tr>
            <w:tr w:rsidR="006A3AED" w:rsidRPr="00F647FD" w14:paraId="5CFB7218" w14:textId="77777777" w:rsidTr="006A3AED">
              <w:trPr>
                <w:tblCellSpacing w:w="15" w:type="dxa"/>
              </w:trPr>
              <w:tc>
                <w:tcPr>
                  <w:tcW w:w="0" w:type="auto"/>
                  <w:gridSpan w:val="3"/>
                  <w:vAlign w:val="center"/>
                  <w:hideMark/>
                </w:tcPr>
                <w:p w14:paraId="328C094E" w14:textId="0E7EE6A4" w:rsidR="006A3AED" w:rsidRPr="00F647FD" w:rsidRDefault="006A3AED">
                  <w:pPr>
                    <w:rPr>
                      <w:rFonts w:cstheme="minorHAnsi"/>
                      <w:sz w:val="24"/>
                      <w:szCs w:val="24"/>
                    </w:rPr>
                  </w:pPr>
                </w:p>
              </w:tc>
              <w:tc>
                <w:tcPr>
                  <w:tcW w:w="0" w:type="auto"/>
                  <w:gridSpan w:val="4"/>
                  <w:vAlign w:val="center"/>
                  <w:hideMark/>
                </w:tcPr>
                <w:p w14:paraId="414DB3E7" w14:textId="7369EE12" w:rsidR="006A3AED" w:rsidRPr="00F647FD" w:rsidRDefault="006A3AED">
                  <w:pPr>
                    <w:rPr>
                      <w:rFonts w:cstheme="minorHAnsi"/>
                      <w:sz w:val="24"/>
                      <w:szCs w:val="24"/>
                    </w:rPr>
                  </w:pPr>
                  <w:r w:rsidRPr="00F647FD">
                    <w:rPr>
                      <w:rFonts w:cstheme="minorHAnsi"/>
                      <w:sz w:val="24"/>
                      <w:szCs w:val="24"/>
                    </w:rPr>
                    <w:t>The beginning of the gospel (1:1)</w:t>
                  </w:r>
                </w:p>
              </w:tc>
            </w:tr>
            <w:tr w:rsidR="006A3AED" w:rsidRPr="00F647FD" w14:paraId="41A09B6B" w14:textId="77777777" w:rsidTr="006A3AED">
              <w:trPr>
                <w:tblCellSpacing w:w="15" w:type="dxa"/>
              </w:trPr>
              <w:tc>
                <w:tcPr>
                  <w:tcW w:w="0" w:type="auto"/>
                  <w:vAlign w:val="center"/>
                  <w:hideMark/>
                </w:tcPr>
                <w:p w14:paraId="3554E001" w14:textId="77777777" w:rsidR="006A3AED" w:rsidRPr="00F647FD" w:rsidRDefault="006A3AED">
                  <w:pPr>
                    <w:rPr>
                      <w:rFonts w:cstheme="minorHAnsi"/>
                      <w:sz w:val="24"/>
                      <w:szCs w:val="24"/>
                    </w:rPr>
                  </w:pPr>
                  <w:r w:rsidRPr="00F647FD">
                    <w:rPr>
                      <w:rFonts w:cstheme="minorHAnsi"/>
                      <w:sz w:val="24"/>
                      <w:szCs w:val="24"/>
                    </w:rPr>
                    <w:t>  </w:t>
                  </w:r>
                </w:p>
              </w:tc>
              <w:tc>
                <w:tcPr>
                  <w:tcW w:w="0" w:type="auto"/>
                  <w:gridSpan w:val="2"/>
                  <w:vAlign w:val="center"/>
                  <w:hideMark/>
                </w:tcPr>
                <w:p w14:paraId="142265AD" w14:textId="77777777" w:rsidR="006A3AED" w:rsidRPr="00F647FD" w:rsidRDefault="006A3AED">
                  <w:pPr>
                    <w:rPr>
                      <w:rFonts w:cstheme="minorHAnsi"/>
                      <w:sz w:val="24"/>
                      <w:szCs w:val="24"/>
                    </w:rPr>
                  </w:pPr>
                  <w:r w:rsidRPr="00F647FD">
                    <w:rPr>
                      <w:rFonts w:cstheme="minorHAnsi"/>
                      <w:sz w:val="24"/>
                      <w:szCs w:val="24"/>
                    </w:rPr>
                    <w:t>A(1:2a)</w:t>
                  </w:r>
                </w:p>
              </w:tc>
              <w:tc>
                <w:tcPr>
                  <w:tcW w:w="0" w:type="auto"/>
                  <w:vAlign w:val="center"/>
                  <w:hideMark/>
                </w:tcPr>
                <w:p w14:paraId="06A35320" w14:textId="77777777" w:rsidR="006A3AED" w:rsidRPr="00F647FD" w:rsidRDefault="006A3AED">
                  <w:pPr>
                    <w:rPr>
                      <w:rFonts w:cstheme="minorHAnsi"/>
                      <w:sz w:val="24"/>
                      <w:szCs w:val="24"/>
                    </w:rPr>
                  </w:pPr>
                  <w:r w:rsidRPr="00F647FD">
                    <w:rPr>
                      <w:rFonts w:cstheme="minorHAnsi"/>
                      <w:sz w:val="24"/>
                      <w:szCs w:val="24"/>
                    </w:rPr>
                    <w:t>  </w:t>
                  </w:r>
                </w:p>
              </w:tc>
              <w:tc>
                <w:tcPr>
                  <w:tcW w:w="0" w:type="auto"/>
                  <w:gridSpan w:val="3"/>
                  <w:vAlign w:val="center"/>
                  <w:hideMark/>
                </w:tcPr>
                <w:p w14:paraId="42B8ABB8" w14:textId="5611DBAA" w:rsidR="006A3AED" w:rsidRPr="00F647FD" w:rsidRDefault="006A3AED">
                  <w:pPr>
                    <w:rPr>
                      <w:rFonts w:cstheme="minorHAnsi"/>
                      <w:sz w:val="24"/>
                      <w:szCs w:val="24"/>
                    </w:rPr>
                  </w:pPr>
                  <w:r w:rsidRPr="00F647FD">
                    <w:rPr>
                      <w:rFonts w:cstheme="minorHAnsi"/>
                      <w:sz w:val="24"/>
                      <w:szCs w:val="24"/>
                    </w:rPr>
                    <w:t xml:space="preserve">1:2 my messenger ahead of you </w:t>
                  </w:r>
                  <w:proofErr w:type="gramStart"/>
                  <w:r w:rsidRPr="00F647FD">
                    <w:rPr>
                      <w:rFonts w:cstheme="minorHAnsi"/>
                      <w:sz w:val="24"/>
                      <w:szCs w:val="24"/>
                    </w:rPr>
                    <w:t>   (</w:t>
                  </w:r>
                  <w:proofErr w:type="spellStart"/>
                  <w:proofErr w:type="gramEnd"/>
                  <w:r w:rsidRPr="00F647FD">
                    <w:rPr>
                      <w:rFonts w:cstheme="minorHAnsi"/>
                      <w:sz w:val="24"/>
                      <w:szCs w:val="24"/>
                    </w:rPr>
                    <w:t>ἀγγελόν</w:t>
                  </w:r>
                  <w:proofErr w:type="spellEnd"/>
                  <w:r w:rsidRPr="00F647FD">
                    <w:rPr>
                      <w:rFonts w:cstheme="minorHAnsi"/>
                      <w:sz w:val="24"/>
                      <w:szCs w:val="24"/>
                    </w:rPr>
                    <w:t>)</w:t>
                  </w:r>
                </w:p>
              </w:tc>
            </w:tr>
            <w:tr w:rsidR="000B3B92" w:rsidRPr="00F647FD" w14:paraId="3F30DDC3" w14:textId="77777777" w:rsidTr="006A3AED">
              <w:trPr>
                <w:tblCellSpacing w:w="15" w:type="dxa"/>
              </w:trPr>
              <w:tc>
                <w:tcPr>
                  <w:tcW w:w="0" w:type="auto"/>
                  <w:vAlign w:val="center"/>
                  <w:hideMark/>
                </w:tcPr>
                <w:p w14:paraId="49772F16" w14:textId="77777777" w:rsidR="006A3AED" w:rsidRPr="00F647FD" w:rsidRDefault="006A3AED">
                  <w:pPr>
                    <w:rPr>
                      <w:rFonts w:cstheme="minorHAnsi"/>
                      <w:sz w:val="24"/>
                      <w:szCs w:val="24"/>
                    </w:rPr>
                  </w:pPr>
                  <w:r w:rsidRPr="00F647FD">
                    <w:rPr>
                      <w:rFonts w:cstheme="minorHAnsi"/>
                      <w:sz w:val="24"/>
                      <w:szCs w:val="24"/>
                    </w:rPr>
                    <w:t>  </w:t>
                  </w:r>
                </w:p>
              </w:tc>
              <w:tc>
                <w:tcPr>
                  <w:tcW w:w="0" w:type="auto"/>
                  <w:vAlign w:val="center"/>
                  <w:hideMark/>
                </w:tcPr>
                <w:p w14:paraId="7C564950" w14:textId="77777777" w:rsidR="006A3AED" w:rsidRPr="00F647FD" w:rsidRDefault="006A3AED">
                  <w:pPr>
                    <w:rPr>
                      <w:rFonts w:cstheme="minorHAnsi"/>
                      <w:sz w:val="24"/>
                      <w:szCs w:val="24"/>
                    </w:rPr>
                  </w:pPr>
                  <w:r w:rsidRPr="00F647FD">
                    <w:rPr>
                      <w:rFonts w:cstheme="minorHAnsi"/>
                      <w:sz w:val="24"/>
                      <w:szCs w:val="24"/>
                    </w:rPr>
                    <w:t>  </w:t>
                  </w:r>
                </w:p>
              </w:tc>
              <w:tc>
                <w:tcPr>
                  <w:tcW w:w="0" w:type="auto"/>
                  <w:vAlign w:val="center"/>
                  <w:hideMark/>
                </w:tcPr>
                <w:p w14:paraId="1547789A" w14:textId="77777777" w:rsidR="006A3AED" w:rsidRPr="00F647FD" w:rsidRDefault="006A3AED">
                  <w:pPr>
                    <w:rPr>
                      <w:rFonts w:cstheme="minorHAnsi"/>
                      <w:sz w:val="24"/>
                      <w:szCs w:val="24"/>
                    </w:rPr>
                  </w:pPr>
                  <w:r w:rsidRPr="00F647FD">
                    <w:rPr>
                      <w:rFonts w:cstheme="minorHAnsi"/>
                      <w:sz w:val="24"/>
                      <w:szCs w:val="24"/>
                    </w:rPr>
                    <w:t>B(1:2b)</w:t>
                  </w:r>
                </w:p>
              </w:tc>
              <w:tc>
                <w:tcPr>
                  <w:tcW w:w="0" w:type="auto"/>
                  <w:vAlign w:val="center"/>
                  <w:hideMark/>
                </w:tcPr>
                <w:p w14:paraId="71EA6D35" w14:textId="77777777" w:rsidR="006A3AED" w:rsidRPr="00F647FD" w:rsidRDefault="006A3AED">
                  <w:pPr>
                    <w:rPr>
                      <w:rFonts w:cstheme="minorHAnsi"/>
                      <w:sz w:val="24"/>
                      <w:szCs w:val="24"/>
                    </w:rPr>
                  </w:pPr>
                  <w:r w:rsidRPr="00F647FD">
                    <w:rPr>
                      <w:rFonts w:cstheme="minorHAnsi"/>
                      <w:sz w:val="24"/>
                      <w:szCs w:val="24"/>
                    </w:rPr>
                    <w:t>  </w:t>
                  </w:r>
                </w:p>
              </w:tc>
              <w:tc>
                <w:tcPr>
                  <w:tcW w:w="0" w:type="auto"/>
                  <w:vAlign w:val="center"/>
                  <w:hideMark/>
                </w:tcPr>
                <w:p w14:paraId="496C6C1C" w14:textId="77777777" w:rsidR="006A3AED" w:rsidRPr="00F647FD" w:rsidRDefault="006A3AED">
                  <w:pPr>
                    <w:rPr>
                      <w:rFonts w:cstheme="minorHAnsi"/>
                      <w:sz w:val="24"/>
                      <w:szCs w:val="24"/>
                    </w:rPr>
                  </w:pPr>
                  <w:r w:rsidRPr="00F647FD">
                    <w:rPr>
                      <w:rFonts w:cstheme="minorHAnsi"/>
                      <w:sz w:val="24"/>
                      <w:szCs w:val="24"/>
                    </w:rPr>
                    <w:t>  </w:t>
                  </w:r>
                </w:p>
              </w:tc>
              <w:tc>
                <w:tcPr>
                  <w:tcW w:w="0" w:type="auto"/>
                  <w:gridSpan w:val="2"/>
                  <w:vAlign w:val="center"/>
                  <w:hideMark/>
                </w:tcPr>
                <w:p w14:paraId="5F7C50B3" w14:textId="538B4EF5" w:rsidR="006A3AED" w:rsidRPr="00F647FD" w:rsidRDefault="006A3AED">
                  <w:pPr>
                    <w:rPr>
                      <w:rFonts w:cstheme="minorHAnsi"/>
                      <w:sz w:val="24"/>
                      <w:szCs w:val="24"/>
                    </w:rPr>
                  </w:pPr>
                  <w:r w:rsidRPr="00F647FD">
                    <w:rPr>
                      <w:rFonts w:cstheme="minorHAnsi"/>
                      <w:sz w:val="24"/>
                      <w:szCs w:val="24"/>
                    </w:rPr>
                    <w:t xml:space="preserve">1:2 he will prepare your way </w:t>
                  </w:r>
                  <w:proofErr w:type="gramStart"/>
                  <w:r w:rsidRPr="00F647FD">
                    <w:rPr>
                      <w:rFonts w:cstheme="minorHAnsi"/>
                      <w:sz w:val="24"/>
                      <w:szCs w:val="24"/>
                    </w:rPr>
                    <w:t>   (</w:t>
                  </w:r>
                  <w:proofErr w:type="gramEnd"/>
                  <w:r w:rsidRPr="00F647FD">
                    <w:rPr>
                      <w:rFonts w:cstheme="minorHAnsi"/>
                      <w:sz w:val="24"/>
                      <w:szCs w:val="24"/>
                    </w:rPr>
                    <w:t>κατα</w:t>
                  </w:r>
                  <w:proofErr w:type="spellStart"/>
                  <w:r w:rsidRPr="00F647FD">
                    <w:rPr>
                      <w:rFonts w:cstheme="minorHAnsi"/>
                      <w:sz w:val="24"/>
                      <w:szCs w:val="24"/>
                    </w:rPr>
                    <w:t>σκευάσει</w:t>
                  </w:r>
                  <w:proofErr w:type="spellEnd"/>
                  <w:r w:rsidRPr="00F647FD">
                    <w:rPr>
                      <w:rFonts w:cstheme="minorHAnsi"/>
                      <w:sz w:val="24"/>
                      <w:szCs w:val="24"/>
                    </w:rPr>
                    <w:t>)</w:t>
                  </w:r>
                </w:p>
              </w:tc>
            </w:tr>
            <w:tr w:rsidR="006A3AED" w:rsidRPr="00F647FD" w14:paraId="0C6E9276" w14:textId="77777777" w:rsidTr="006A3AED">
              <w:trPr>
                <w:tblCellSpacing w:w="15" w:type="dxa"/>
              </w:trPr>
              <w:tc>
                <w:tcPr>
                  <w:tcW w:w="0" w:type="auto"/>
                  <w:vAlign w:val="center"/>
                  <w:hideMark/>
                </w:tcPr>
                <w:p w14:paraId="50B8498C" w14:textId="77777777" w:rsidR="006A3AED" w:rsidRPr="00F647FD" w:rsidRDefault="006A3AED">
                  <w:pPr>
                    <w:rPr>
                      <w:rFonts w:cstheme="minorHAnsi"/>
                      <w:sz w:val="24"/>
                      <w:szCs w:val="24"/>
                    </w:rPr>
                  </w:pPr>
                  <w:r w:rsidRPr="00F647FD">
                    <w:rPr>
                      <w:rFonts w:cstheme="minorHAnsi"/>
                      <w:sz w:val="24"/>
                      <w:szCs w:val="24"/>
                    </w:rPr>
                    <w:t>  </w:t>
                  </w:r>
                </w:p>
              </w:tc>
              <w:tc>
                <w:tcPr>
                  <w:tcW w:w="0" w:type="auto"/>
                  <w:gridSpan w:val="2"/>
                  <w:vAlign w:val="center"/>
                  <w:hideMark/>
                </w:tcPr>
                <w:p w14:paraId="48EA532E" w14:textId="77777777" w:rsidR="006A3AED" w:rsidRPr="00F647FD" w:rsidRDefault="006A3AED">
                  <w:pPr>
                    <w:rPr>
                      <w:rFonts w:cstheme="minorHAnsi"/>
                      <w:sz w:val="24"/>
                      <w:szCs w:val="24"/>
                    </w:rPr>
                  </w:pPr>
                  <w:r w:rsidRPr="00F647FD">
                    <w:rPr>
                      <w:rFonts w:cstheme="minorHAnsi"/>
                      <w:sz w:val="24"/>
                      <w:szCs w:val="24"/>
                    </w:rPr>
                    <w:t>A'(1:3a)</w:t>
                  </w:r>
                </w:p>
              </w:tc>
              <w:tc>
                <w:tcPr>
                  <w:tcW w:w="0" w:type="auto"/>
                  <w:vAlign w:val="center"/>
                  <w:hideMark/>
                </w:tcPr>
                <w:p w14:paraId="6085E4F3" w14:textId="77777777" w:rsidR="006A3AED" w:rsidRPr="00F647FD" w:rsidRDefault="006A3AED">
                  <w:pPr>
                    <w:rPr>
                      <w:rFonts w:cstheme="minorHAnsi"/>
                      <w:sz w:val="24"/>
                      <w:szCs w:val="24"/>
                    </w:rPr>
                  </w:pPr>
                  <w:r w:rsidRPr="00F647FD">
                    <w:rPr>
                      <w:rFonts w:cstheme="minorHAnsi"/>
                      <w:sz w:val="24"/>
                      <w:szCs w:val="24"/>
                    </w:rPr>
                    <w:t>  </w:t>
                  </w:r>
                </w:p>
              </w:tc>
              <w:tc>
                <w:tcPr>
                  <w:tcW w:w="0" w:type="auto"/>
                  <w:gridSpan w:val="3"/>
                  <w:vAlign w:val="center"/>
                  <w:hideMark/>
                </w:tcPr>
                <w:p w14:paraId="0BAD24EF" w14:textId="7B67993A" w:rsidR="006A3AED" w:rsidRPr="00F647FD" w:rsidRDefault="006A3AED">
                  <w:pPr>
                    <w:rPr>
                      <w:rFonts w:cstheme="minorHAnsi"/>
                      <w:sz w:val="24"/>
                      <w:szCs w:val="24"/>
                    </w:rPr>
                  </w:pPr>
                  <w:r w:rsidRPr="00F647FD">
                    <w:rPr>
                      <w:rFonts w:cstheme="minorHAnsi"/>
                      <w:sz w:val="24"/>
                      <w:szCs w:val="24"/>
                    </w:rPr>
                    <w:t>1:3 A voice of one crying out in the desert</w:t>
                  </w:r>
                  <w:proofErr w:type="gramStart"/>
                  <w:r w:rsidRPr="00F647FD">
                    <w:rPr>
                      <w:rFonts w:cstheme="minorHAnsi"/>
                      <w:sz w:val="24"/>
                      <w:szCs w:val="24"/>
                    </w:rPr>
                    <w:t xml:space="preserve">   (</w:t>
                  </w:r>
                  <w:proofErr w:type="spellStart"/>
                  <w:proofErr w:type="gramEnd"/>
                  <w:r w:rsidRPr="00F647FD">
                    <w:rPr>
                      <w:rFonts w:cstheme="minorHAnsi"/>
                      <w:sz w:val="24"/>
                      <w:szCs w:val="24"/>
                    </w:rPr>
                    <w:t>φωνὴ</w:t>
                  </w:r>
                  <w:proofErr w:type="spellEnd"/>
                  <w:r w:rsidRPr="00F647FD">
                    <w:rPr>
                      <w:rFonts w:cstheme="minorHAnsi"/>
                      <w:sz w:val="24"/>
                      <w:szCs w:val="24"/>
                    </w:rPr>
                    <w:t>)</w:t>
                  </w:r>
                </w:p>
              </w:tc>
            </w:tr>
            <w:tr w:rsidR="000B3B92" w:rsidRPr="00F647FD" w14:paraId="1CBBBEB9" w14:textId="77777777" w:rsidTr="006A3AED">
              <w:trPr>
                <w:tblCellSpacing w:w="15" w:type="dxa"/>
              </w:trPr>
              <w:tc>
                <w:tcPr>
                  <w:tcW w:w="0" w:type="auto"/>
                  <w:vAlign w:val="center"/>
                  <w:hideMark/>
                </w:tcPr>
                <w:p w14:paraId="08F55DBC" w14:textId="77777777" w:rsidR="006A3AED" w:rsidRPr="00F647FD" w:rsidRDefault="006A3AED">
                  <w:pPr>
                    <w:rPr>
                      <w:rFonts w:cstheme="minorHAnsi"/>
                      <w:sz w:val="24"/>
                      <w:szCs w:val="24"/>
                    </w:rPr>
                  </w:pPr>
                  <w:r w:rsidRPr="00F647FD">
                    <w:rPr>
                      <w:rFonts w:cstheme="minorHAnsi"/>
                      <w:sz w:val="24"/>
                      <w:szCs w:val="24"/>
                    </w:rPr>
                    <w:t>  </w:t>
                  </w:r>
                </w:p>
              </w:tc>
              <w:tc>
                <w:tcPr>
                  <w:tcW w:w="0" w:type="auto"/>
                  <w:vAlign w:val="center"/>
                  <w:hideMark/>
                </w:tcPr>
                <w:p w14:paraId="4819B6DC" w14:textId="77777777" w:rsidR="006A3AED" w:rsidRPr="00F647FD" w:rsidRDefault="006A3AED">
                  <w:pPr>
                    <w:rPr>
                      <w:rFonts w:cstheme="minorHAnsi"/>
                      <w:sz w:val="24"/>
                      <w:szCs w:val="24"/>
                    </w:rPr>
                  </w:pPr>
                  <w:r w:rsidRPr="00F647FD">
                    <w:rPr>
                      <w:rFonts w:cstheme="minorHAnsi"/>
                      <w:sz w:val="24"/>
                      <w:szCs w:val="24"/>
                    </w:rPr>
                    <w:t>  </w:t>
                  </w:r>
                </w:p>
              </w:tc>
              <w:tc>
                <w:tcPr>
                  <w:tcW w:w="0" w:type="auto"/>
                  <w:vAlign w:val="center"/>
                  <w:hideMark/>
                </w:tcPr>
                <w:p w14:paraId="1D88ED4A" w14:textId="77777777" w:rsidR="006A3AED" w:rsidRPr="00F647FD" w:rsidRDefault="006A3AED">
                  <w:pPr>
                    <w:rPr>
                      <w:rFonts w:cstheme="minorHAnsi"/>
                      <w:sz w:val="24"/>
                      <w:szCs w:val="24"/>
                    </w:rPr>
                  </w:pPr>
                  <w:r w:rsidRPr="00F647FD">
                    <w:rPr>
                      <w:rFonts w:cstheme="minorHAnsi"/>
                      <w:sz w:val="24"/>
                      <w:szCs w:val="24"/>
                    </w:rPr>
                    <w:t>B'(1:3b)</w:t>
                  </w:r>
                </w:p>
              </w:tc>
              <w:tc>
                <w:tcPr>
                  <w:tcW w:w="0" w:type="auto"/>
                  <w:vAlign w:val="center"/>
                  <w:hideMark/>
                </w:tcPr>
                <w:p w14:paraId="290401C8" w14:textId="77777777" w:rsidR="006A3AED" w:rsidRPr="00F647FD" w:rsidRDefault="006A3AED">
                  <w:pPr>
                    <w:rPr>
                      <w:rFonts w:cstheme="minorHAnsi"/>
                      <w:sz w:val="24"/>
                      <w:szCs w:val="24"/>
                    </w:rPr>
                  </w:pPr>
                  <w:r w:rsidRPr="00F647FD">
                    <w:rPr>
                      <w:rFonts w:cstheme="minorHAnsi"/>
                      <w:sz w:val="24"/>
                      <w:szCs w:val="24"/>
                    </w:rPr>
                    <w:t>  </w:t>
                  </w:r>
                </w:p>
              </w:tc>
              <w:tc>
                <w:tcPr>
                  <w:tcW w:w="0" w:type="auto"/>
                  <w:vAlign w:val="center"/>
                  <w:hideMark/>
                </w:tcPr>
                <w:p w14:paraId="19C51D97" w14:textId="77777777" w:rsidR="006A3AED" w:rsidRPr="00F647FD" w:rsidRDefault="006A3AED">
                  <w:pPr>
                    <w:rPr>
                      <w:rFonts w:cstheme="minorHAnsi"/>
                      <w:sz w:val="24"/>
                      <w:szCs w:val="24"/>
                    </w:rPr>
                  </w:pPr>
                  <w:r w:rsidRPr="00F647FD">
                    <w:rPr>
                      <w:rFonts w:cstheme="minorHAnsi"/>
                      <w:sz w:val="24"/>
                      <w:szCs w:val="24"/>
                    </w:rPr>
                    <w:t>  </w:t>
                  </w:r>
                </w:p>
              </w:tc>
              <w:tc>
                <w:tcPr>
                  <w:tcW w:w="0" w:type="auto"/>
                  <w:gridSpan w:val="2"/>
                  <w:vAlign w:val="center"/>
                  <w:hideMark/>
                </w:tcPr>
                <w:p w14:paraId="3A0CEBB8" w14:textId="058A38F6" w:rsidR="006A3AED" w:rsidRPr="00F647FD" w:rsidRDefault="006A3AED">
                  <w:pPr>
                    <w:rPr>
                      <w:rFonts w:cstheme="minorHAnsi"/>
                      <w:sz w:val="24"/>
                      <w:szCs w:val="24"/>
                    </w:rPr>
                  </w:pPr>
                  <w:r w:rsidRPr="00F647FD">
                    <w:rPr>
                      <w:rFonts w:cstheme="minorHAnsi"/>
                      <w:sz w:val="24"/>
                      <w:szCs w:val="24"/>
                    </w:rPr>
                    <w:t xml:space="preserve">1:3 Prepare the way of the Lord </w:t>
                  </w:r>
                  <w:proofErr w:type="gramStart"/>
                  <w:r w:rsidRPr="00F647FD">
                    <w:rPr>
                      <w:rFonts w:cstheme="minorHAnsi"/>
                      <w:sz w:val="24"/>
                      <w:szCs w:val="24"/>
                    </w:rPr>
                    <w:t>   (</w:t>
                  </w:r>
                  <w:proofErr w:type="spellStart"/>
                  <w:proofErr w:type="gramEnd"/>
                  <w:r w:rsidRPr="00F647FD">
                    <w:rPr>
                      <w:rFonts w:cstheme="minorHAnsi"/>
                      <w:sz w:val="24"/>
                      <w:szCs w:val="24"/>
                    </w:rPr>
                    <w:t>ἐτοιμάσ</w:t>
                  </w:r>
                  <w:proofErr w:type="spellEnd"/>
                  <w:r w:rsidRPr="00F647FD">
                    <w:rPr>
                      <w:rFonts w:cstheme="minorHAnsi"/>
                      <w:sz w:val="24"/>
                      <w:szCs w:val="24"/>
                    </w:rPr>
                    <w:t>ατε)</w:t>
                  </w:r>
                </w:p>
              </w:tc>
            </w:tr>
          </w:tbl>
          <w:p w14:paraId="6990809E" w14:textId="77777777" w:rsidR="006A3AED" w:rsidRPr="00F647FD" w:rsidRDefault="006A3AED">
            <w:pPr>
              <w:rPr>
                <w:rFonts w:cstheme="minorHAnsi"/>
                <w:sz w:val="24"/>
                <w:szCs w:val="24"/>
              </w:rPr>
            </w:pPr>
          </w:p>
        </w:tc>
      </w:tr>
      <w:tr w:rsidR="006A3AED" w:rsidRPr="00F647FD" w14:paraId="5F4776BB" w14:textId="77777777" w:rsidTr="006A3AED">
        <w:trPr>
          <w:tblCellSpacing w:w="15" w:type="dxa"/>
        </w:trPr>
        <w:tc>
          <w:tcPr>
            <w:tcW w:w="0" w:type="auto"/>
            <w:vAlign w:val="center"/>
            <w:hideMark/>
          </w:tcPr>
          <w:p w14:paraId="740716E7" w14:textId="77777777" w:rsidR="006A3AED" w:rsidRPr="00F647FD" w:rsidRDefault="006A3AED">
            <w:pPr>
              <w:rPr>
                <w:rFonts w:cstheme="minorHAnsi"/>
                <w:sz w:val="24"/>
                <w:szCs w:val="24"/>
              </w:rPr>
            </w:pPr>
            <w:r w:rsidRPr="00F647FD">
              <w:rPr>
                <w:rFonts w:cstheme="minorHAnsi"/>
                <w:sz w:val="24"/>
                <w:szCs w:val="24"/>
              </w:rPr>
              <w:t> </w:t>
            </w:r>
            <w:r w:rsidRPr="00F647FD">
              <w:rPr>
                <w:rFonts w:cstheme="minorHAnsi"/>
                <w:sz w:val="24"/>
                <w:szCs w:val="24"/>
              </w:rPr>
              <w:br/>
            </w:r>
            <w:r w:rsidRPr="00F647FD">
              <w:rPr>
                <w:rFonts w:cstheme="minorHAnsi"/>
                <w:color w:val="FF0000"/>
                <w:sz w:val="24"/>
                <w:szCs w:val="24"/>
              </w:rPr>
              <w:t>   A: The messenger who is sent ahead. B: Preparation.</w:t>
            </w:r>
          </w:p>
          <w:p w14:paraId="4A97AEE8" w14:textId="1B21BD56" w:rsidR="006A3AED" w:rsidRDefault="006A3AED">
            <w:pPr>
              <w:rPr>
                <w:rFonts w:cstheme="minorHAnsi"/>
                <w:sz w:val="24"/>
                <w:szCs w:val="24"/>
              </w:rPr>
            </w:pPr>
          </w:p>
          <w:p w14:paraId="78694BA1" w14:textId="77777777" w:rsidR="00007ED7" w:rsidRPr="00F647FD" w:rsidRDefault="00007ED7">
            <w:pPr>
              <w:rPr>
                <w:rFonts w:cstheme="minorHAns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all pericopes"/>
            </w:tblPr>
            <w:tblGrid>
              <w:gridCol w:w="8936"/>
            </w:tblGrid>
            <w:tr w:rsidR="006A3AED" w:rsidRPr="00F647FD" w14:paraId="19697CFC" w14:textId="77777777" w:rsidTr="006A3AE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2"/>
                  </w:tblPr>
                  <w:tblGrid>
                    <w:gridCol w:w="272"/>
                    <w:gridCol w:w="258"/>
                    <w:gridCol w:w="258"/>
                    <w:gridCol w:w="1032"/>
                    <w:gridCol w:w="258"/>
                    <w:gridCol w:w="1424"/>
                    <w:gridCol w:w="2559"/>
                    <w:gridCol w:w="1385"/>
                    <w:gridCol w:w="1400"/>
                  </w:tblGrid>
                  <w:tr w:rsidR="006A3AED" w:rsidRPr="00F647FD" w14:paraId="54BDFA99" w14:textId="77777777">
                    <w:trPr>
                      <w:gridAfter w:val="1"/>
                      <w:tblCellSpacing w:w="15" w:type="dxa"/>
                    </w:trPr>
                    <w:tc>
                      <w:tcPr>
                        <w:tcW w:w="0" w:type="auto"/>
                        <w:gridSpan w:val="8"/>
                        <w:vAlign w:val="center"/>
                        <w:hideMark/>
                      </w:tcPr>
                      <w:bookmarkStart w:id="1" w:name="2"/>
                      <w:p w14:paraId="072C9788" w14:textId="738B7FDA" w:rsidR="006A3AED" w:rsidRPr="00F647FD" w:rsidRDefault="006A3AED" w:rsidP="006A3AED">
                        <w:pPr>
                          <w:rPr>
                            <w:rFonts w:cstheme="minorHAnsi"/>
                            <w:sz w:val="24"/>
                            <w:szCs w:val="24"/>
                          </w:rPr>
                        </w:pPr>
                        <w:r w:rsidRPr="00F647FD">
                          <w:rPr>
                            <w:rFonts w:cstheme="minorHAnsi"/>
                            <w:sz w:val="24"/>
                            <w:szCs w:val="24"/>
                          </w:rPr>
                          <w:fldChar w:fldCharType="begin"/>
                        </w:r>
                        <w:r w:rsidRPr="00F647FD">
                          <w:rPr>
                            <w:rFonts w:cstheme="minorHAnsi"/>
                            <w:sz w:val="24"/>
                            <w:szCs w:val="24"/>
                          </w:rPr>
                          <w:instrText xml:space="preserve"> HYPERLINK "http://www.bible.literarystructure.info/bible/41_Mark_e.html" \l "2" </w:instrText>
                        </w:r>
                        <w:r w:rsidRPr="00F647FD">
                          <w:rPr>
                            <w:rFonts w:cstheme="minorHAnsi"/>
                            <w:sz w:val="24"/>
                            <w:szCs w:val="24"/>
                          </w:rPr>
                          <w:fldChar w:fldCharType="separate"/>
                        </w:r>
                        <w:r w:rsidRPr="00F647FD">
                          <w:rPr>
                            <w:rStyle w:val="Strong"/>
                            <w:rFonts w:cstheme="minorHAnsi"/>
                            <w:color w:val="0000FF"/>
                            <w:sz w:val="24"/>
                            <w:szCs w:val="24"/>
                            <w:u w:val="single"/>
                          </w:rPr>
                          <w:t>Proclamation of John the Baptist</w:t>
                        </w:r>
                        <w:r w:rsidRPr="00F647FD">
                          <w:rPr>
                            <w:rFonts w:cstheme="minorHAnsi"/>
                            <w:sz w:val="24"/>
                            <w:szCs w:val="24"/>
                          </w:rPr>
                          <w:fldChar w:fldCharType="end"/>
                        </w:r>
                        <w:bookmarkEnd w:id="1"/>
                        <w:r w:rsidRPr="00F647FD">
                          <w:rPr>
                            <w:rFonts w:cstheme="minorHAnsi"/>
                            <w:sz w:val="24"/>
                            <w:szCs w:val="24"/>
                          </w:rPr>
                          <w:t>  (</w:t>
                        </w:r>
                        <w:hyperlink r:id="rId6" w:tgtFrame="_blank" w:history="1">
                          <w:r w:rsidRPr="00F647FD">
                            <w:rPr>
                              <w:rStyle w:val="Hyperlink"/>
                              <w:rFonts w:cstheme="minorHAnsi"/>
                              <w:sz w:val="24"/>
                              <w:szCs w:val="24"/>
                            </w:rPr>
                            <w:t>Mark 1:4-8</w:t>
                          </w:r>
                        </w:hyperlink>
                        <w:r w:rsidRPr="00F647FD">
                          <w:rPr>
                            <w:rFonts w:cstheme="minorHAnsi"/>
                            <w:sz w:val="24"/>
                            <w:szCs w:val="24"/>
                          </w:rPr>
                          <w:t>)</w:t>
                        </w:r>
                        <w:r w:rsidRPr="00F647FD">
                          <w:rPr>
                            <w:rFonts w:cstheme="minorHAnsi"/>
                            <w:sz w:val="24"/>
                            <w:szCs w:val="24"/>
                          </w:rPr>
                          <w:br/>
                          <w:t> </w:t>
                        </w:r>
                      </w:p>
                    </w:tc>
                  </w:tr>
                  <w:tr w:rsidR="006A3AED" w:rsidRPr="00F647FD" w14:paraId="1602E5B0" w14:textId="77777777">
                    <w:trPr>
                      <w:gridAfter w:val="1"/>
                      <w:tblCellSpacing w:w="15" w:type="dxa"/>
                    </w:trPr>
                    <w:tc>
                      <w:tcPr>
                        <w:tcW w:w="0" w:type="auto"/>
                        <w:gridSpan w:val="8"/>
                        <w:vAlign w:val="center"/>
                        <w:hideMark/>
                      </w:tcPr>
                      <w:p w14:paraId="17439048" w14:textId="0E8D4AD8" w:rsidR="006A3AED" w:rsidRPr="00F647FD" w:rsidRDefault="006A3AED" w:rsidP="006A3AED">
                        <w:pPr>
                          <w:rPr>
                            <w:rFonts w:cstheme="minorHAnsi"/>
                            <w:sz w:val="24"/>
                            <w:szCs w:val="24"/>
                          </w:rPr>
                        </w:pPr>
                      </w:p>
                    </w:tc>
                  </w:tr>
                  <w:tr w:rsidR="006A3AED" w:rsidRPr="00F647FD" w14:paraId="7B4D30F2" w14:textId="77777777">
                    <w:trPr>
                      <w:tblCellSpacing w:w="15" w:type="dxa"/>
                    </w:trPr>
                    <w:tc>
                      <w:tcPr>
                        <w:tcW w:w="0" w:type="auto"/>
                        <w:vAlign w:val="center"/>
                        <w:hideMark/>
                      </w:tcPr>
                      <w:p w14:paraId="08324803"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gridSpan w:val="3"/>
                        <w:vAlign w:val="center"/>
                        <w:hideMark/>
                      </w:tcPr>
                      <w:p w14:paraId="0C0161FA" w14:textId="77777777" w:rsidR="006A3AED" w:rsidRPr="00F647FD" w:rsidRDefault="006A3AED" w:rsidP="006A3AED">
                        <w:pPr>
                          <w:rPr>
                            <w:rFonts w:cstheme="minorHAnsi"/>
                            <w:sz w:val="24"/>
                            <w:szCs w:val="24"/>
                          </w:rPr>
                        </w:pPr>
                        <w:proofErr w:type="gramStart"/>
                        <w:r w:rsidRPr="00F647FD">
                          <w:rPr>
                            <w:rFonts w:cstheme="minorHAnsi"/>
                            <w:sz w:val="24"/>
                            <w:szCs w:val="24"/>
                          </w:rPr>
                          <w:t>A(</w:t>
                        </w:r>
                        <w:proofErr w:type="gramEnd"/>
                        <w:r w:rsidRPr="00F647FD">
                          <w:rPr>
                            <w:rFonts w:cstheme="minorHAnsi"/>
                            <w:sz w:val="24"/>
                            <w:szCs w:val="24"/>
                          </w:rPr>
                          <w:t>1:4)</w:t>
                        </w:r>
                      </w:p>
                    </w:tc>
                    <w:tc>
                      <w:tcPr>
                        <w:tcW w:w="0" w:type="auto"/>
                        <w:vAlign w:val="center"/>
                        <w:hideMark/>
                      </w:tcPr>
                      <w:p w14:paraId="2C1860DB"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gridSpan w:val="4"/>
                        <w:vAlign w:val="center"/>
                        <w:hideMark/>
                      </w:tcPr>
                      <w:p w14:paraId="3E486B67" w14:textId="4F615203" w:rsidR="006A3AED" w:rsidRPr="00F647FD" w:rsidRDefault="006A3AED" w:rsidP="006A3AED">
                        <w:pPr>
                          <w:rPr>
                            <w:rFonts w:cstheme="minorHAnsi"/>
                            <w:sz w:val="24"/>
                            <w:szCs w:val="24"/>
                          </w:rPr>
                        </w:pPr>
                        <w:r w:rsidRPr="00F647FD">
                          <w:rPr>
                            <w:rFonts w:cstheme="minorHAnsi"/>
                            <w:sz w:val="24"/>
                            <w:szCs w:val="24"/>
                          </w:rPr>
                          <w:t>1:4 a baptism of repentance</w:t>
                        </w:r>
                        <w:proofErr w:type="gramStart"/>
                        <w:r w:rsidRPr="00F647FD">
                          <w:rPr>
                            <w:rFonts w:cstheme="minorHAnsi"/>
                            <w:sz w:val="24"/>
                            <w:szCs w:val="24"/>
                          </w:rPr>
                          <w:t xml:space="preserve">   (</w:t>
                        </w:r>
                        <w:proofErr w:type="gramEnd"/>
                        <w:r w:rsidRPr="00F647FD">
                          <w:rPr>
                            <w:rFonts w:cstheme="minorHAnsi"/>
                            <w:sz w:val="24"/>
                            <w:szCs w:val="24"/>
                          </w:rPr>
                          <w:t>βαπ</w:t>
                        </w:r>
                        <w:proofErr w:type="spellStart"/>
                        <w:r w:rsidRPr="00F647FD">
                          <w:rPr>
                            <w:rFonts w:cstheme="minorHAnsi"/>
                            <w:sz w:val="24"/>
                            <w:szCs w:val="24"/>
                          </w:rPr>
                          <w:t>τίζων</w:t>
                        </w:r>
                        <w:proofErr w:type="spellEnd"/>
                        <w:r w:rsidRPr="00F647FD">
                          <w:rPr>
                            <w:rFonts w:cstheme="minorHAnsi"/>
                            <w:sz w:val="24"/>
                            <w:szCs w:val="24"/>
                          </w:rPr>
                          <w:t>)</w:t>
                        </w:r>
                      </w:p>
                    </w:tc>
                  </w:tr>
                  <w:tr w:rsidR="000B3B92" w:rsidRPr="00F647FD" w14:paraId="0D97B9B7" w14:textId="77777777">
                    <w:trPr>
                      <w:tblCellSpacing w:w="15" w:type="dxa"/>
                    </w:trPr>
                    <w:tc>
                      <w:tcPr>
                        <w:tcW w:w="0" w:type="auto"/>
                        <w:vAlign w:val="center"/>
                        <w:hideMark/>
                      </w:tcPr>
                      <w:p w14:paraId="5B5BAEA5"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vAlign w:val="center"/>
                        <w:hideMark/>
                      </w:tcPr>
                      <w:p w14:paraId="6747DE29"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gridSpan w:val="2"/>
                        <w:vAlign w:val="center"/>
                        <w:hideMark/>
                      </w:tcPr>
                      <w:p w14:paraId="4B22AC27" w14:textId="77777777" w:rsidR="006A3AED" w:rsidRPr="00F647FD" w:rsidRDefault="006A3AED" w:rsidP="006A3AED">
                        <w:pPr>
                          <w:rPr>
                            <w:rFonts w:cstheme="minorHAnsi"/>
                            <w:sz w:val="24"/>
                            <w:szCs w:val="24"/>
                          </w:rPr>
                        </w:pPr>
                        <w:proofErr w:type="gramStart"/>
                        <w:r w:rsidRPr="00F647FD">
                          <w:rPr>
                            <w:rFonts w:cstheme="minorHAnsi"/>
                            <w:sz w:val="24"/>
                            <w:szCs w:val="24"/>
                          </w:rPr>
                          <w:t>B(</w:t>
                        </w:r>
                        <w:proofErr w:type="gramEnd"/>
                        <w:r w:rsidRPr="00F647FD">
                          <w:rPr>
                            <w:rFonts w:cstheme="minorHAnsi"/>
                            <w:sz w:val="24"/>
                            <w:szCs w:val="24"/>
                          </w:rPr>
                          <w:t>1:5)</w:t>
                        </w:r>
                      </w:p>
                    </w:tc>
                    <w:tc>
                      <w:tcPr>
                        <w:tcW w:w="0" w:type="auto"/>
                        <w:vAlign w:val="center"/>
                        <w:hideMark/>
                      </w:tcPr>
                      <w:p w14:paraId="0C33252B"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vAlign w:val="center"/>
                        <w:hideMark/>
                      </w:tcPr>
                      <w:p w14:paraId="2125A3A9"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gridSpan w:val="3"/>
                        <w:vAlign w:val="center"/>
                        <w:hideMark/>
                      </w:tcPr>
                      <w:p w14:paraId="3C045759" w14:textId="28CA481C" w:rsidR="006A3AED" w:rsidRPr="00F647FD" w:rsidRDefault="006A3AED" w:rsidP="006A3AED">
                        <w:pPr>
                          <w:rPr>
                            <w:rFonts w:cstheme="minorHAnsi"/>
                            <w:sz w:val="24"/>
                            <w:szCs w:val="24"/>
                          </w:rPr>
                        </w:pPr>
                        <w:r w:rsidRPr="00F647FD">
                          <w:rPr>
                            <w:rFonts w:cstheme="minorHAnsi"/>
                            <w:sz w:val="24"/>
                            <w:szCs w:val="24"/>
                          </w:rPr>
                          <w:t xml:space="preserve">1:5 all the inhabitants of Jerusalem were going out to him </w:t>
                        </w:r>
                      </w:p>
                    </w:tc>
                  </w:tr>
                  <w:tr w:rsidR="000B3B92" w:rsidRPr="00F647FD" w14:paraId="36B86E43" w14:textId="77777777">
                    <w:trPr>
                      <w:tblCellSpacing w:w="15" w:type="dxa"/>
                    </w:trPr>
                    <w:tc>
                      <w:tcPr>
                        <w:tcW w:w="0" w:type="auto"/>
                        <w:vAlign w:val="center"/>
                        <w:hideMark/>
                      </w:tcPr>
                      <w:p w14:paraId="10BC66CB"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vAlign w:val="center"/>
                        <w:hideMark/>
                      </w:tcPr>
                      <w:p w14:paraId="26C02DE6"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vAlign w:val="center"/>
                        <w:hideMark/>
                      </w:tcPr>
                      <w:p w14:paraId="35AD9437"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vAlign w:val="center"/>
                        <w:hideMark/>
                      </w:tcPr>
                      <w:p w14:paraId="5F1BDCA4" w14:textId="77777777" w:rsidR="006A3AED" w:rsidRPr="00F647FD" w:rsidRDefault="006A3AED" w:rsidP="006A3AED">
                        <w:pPr>
                          <w:rPr>
                            <w:rFonts w:cstheme="minorHAnsi"/>
                            <w:sz w:val="24"/>
                            <w:szCs w:val="24"/>
                          </w:rPr>
                        </w:pPr>
                        <w:proofErr w:type="gramStart"/>
                        <w:r w:rsidRPr="00F647FD">
                          <w:rPr>
                            <w:rFonts w:cstheme="minorHAnsi"/>
                            <w:sz w:val="24"/>
                            <w:szCs w:val="24"/>
                          </w:rPr>
                          <w:t>C(</w:t>
                        </w:r>
                        <w:proofErr w:type="gramEnd"/>
                        <w:r w:rsidRPr="00F647FD">
                          <w:rPr>
                            <w:rFonts w:cstheme="minorHAnsi"/>
                            <w:sz w:val="24"/>
                            <w:szCs w:val="24"/>
                          </w:rPr>
                          <w:t>1:6)</w:t>
                        </w:r>
                      </w:p>
                    </w:tc>
                    <w:tc>
                      <w:tcPr>
                        <w:tcW w:w="0" w:type="auto"/>
                        <w:vAlign w:val="center"/>
                        <w:hideMark/>
                      </w:tcPr>
                      <w:p w14:paraId="4AEC778A"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vAlign w:val="center"/>
                        <w:hideMark/>
                      </w:tcPr>
                      <w:p w14:paraId="6CB2BB8D"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vAlign w:val="center"/>
                        <w:hideMark/>
                      </w:tcPr>
                      <w:p w14:paraId="1FD208EF"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gridSpan w:val="2"/>
                        <w:vAlign w:val="center"/>
                        <w:hideMark/>
                      </w:tcPr>
                      <w:p w14:paraId="57AD8447" w14:textId="02C2492A" w:rsidR="006A3AED" w:rsidRPr="00F647FD" w:rsidRDefault="006A3AED" w:rsidP="006A3AED">
                        <w:pPr>
                          <w:rPr>
                            <w:rFonts w:cstheme="minorHAnsi"/>
                            <w:sz w:val="24"/>
                            <w:szCs w:val="24"/>
                          </w:rPr>
                        </w:pPr>
                        <w:r w:rsidRPr="00F647FD">
                          <w:rPr>
                            <w:rFonts w:cstheme="minorHAnsi"/>
                            <w:sz w:val="24"/>
                            <w:szCs w:val="24"/>
                          </w:rPr>
                          <w:t xml:space="preserve">1:6 John was clothed in camel's hair, with a leather belt around his waist </w:t>
                        </w:r>
                      </w:p>
                    </w:tc>
                  </w:tr>
                  <w:tr w:rsidR="000B3B92" w:rsidRPr="00F647FD" w14:paraId="53611828" w14:textId="77777777">
                    <w:trPr>
                      <w:tblCellSpacing w:w="15" w:type="dxa"/>
                    </w:trPr>
                    <w:tc>
                      <w:tcPr>
                        <w:tcW w:w="0" w:type="auto"/>
                        <w:vAlign w:val="center"/>
                        <w:hideMark/>
                      </w:tcPr>
                      <w:p w14:paraId="5C6ACB57"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vAlign w:val="center"/>
                        <w:hideMark/>
                      </w:tcPr>
                      <w:p w14:paraId="0807C1FE"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gridSpan w:val="2"/>
                        <w:vAlign w:val="center"/>
                        <w:hideMark/>
                      </w:tcPr>
                      <w:p w14:paraId="2CA9EAA4" w14:textId="77777777" w:rsidR="006A3AED" w:rsidRPr="00F647FD" w:rsidRDefault="006A3AED" w:rsidP="006A3AED">
                        <w:pPr>
                          <w:rPr>
                            <w:rFonts w:cstheme="minorHAnsi"/>
                            <w:sz w:val="24"/>
                            <w:szCs w:val="24"/>
                          </w:rPr>
                        </w:pPr>
                        <w:r w:rsidRPr="00F647FD">
                          <w:rPr>
                            <w:rFonts w:cstheme="minorHAnsi"/>
                            <w:sz w:val="24"/>
                            <w:szCs w:val="24"/>
                          </w:rPr>
                          <w:t>B'(1:7)</w:t>
                        </w:r>
                      </w:p>
                    </w:tc>
                    <w:tc>
                      <w:tcPr>
                        <w:tcW w:w="0" w:type="auto"/>
                        <w:vAlign w:val="center"/>
                        <w:hideMark/>
                      </w:tcPr>
                      <w:p w14:paraId="0D9B665B"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vAlign w:val="center"/>
                        <w:hideMark/>
                      </w:tcPr>
                      <w:p w14:paraId="1DB25D32"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gridSpan w:val="3"/>
                        <w:vAlign w:val="center"/>
                        <w:hideMark/>
                      </w:tcPr>
                      <w:p w14:paraId="5EADFA1D" w14:textId="3BD9A60E" w:rsidR="006A3AED" w:rsidRPr="00F647FD" w:rsidRDefault="006A3AED" w:rsidP="006A3AED">
                        <w:pPr>
                          <w:rPr>
                            <w:rFonts w:cstheme="minorHAnsi"/>
                            <w:sz w:val="24"/>
                            <w:szCs w:val="24"/>
                          </w:rPr>
                        </w:pPr>
                        <w:r w:rsidRPr="00F647FD">
                          <w:rPr>
                            <w:rFonts w:cstheme="minorHAnsi"/>
                            <w:sz w:val="24"/>
                            <w:szCs w:val="24"/>
                          </w:rPr>
                          <w:t xml:space="preserve">1:7 One mightier than I </w:t>
                        </w:r>
                        <w:proofErr w:type="gramStart"/>
                        <w:r w:rsidRPr="00F647FD">
                          <w:rPr>
                            <w:rFonts w:cstheme="minorHAnsi"/>
                            <w:sz w:val="24"/>
                            <w:szCs w:val="24"/>
                          </w:rPr>
                          <w:t>is</w:t>
                        </w:r>
                        <w:proofErr w:type="gramEnd"/>
                        <w:r w:rsidRPr="00F647FD">
                          <w:rPr>
                            <w:rFonts w:cstheme="minorHAnsi"/>
                            <w:sz w:val="24"/>
                            <w:szCs w:val="24"/>
                          </w:rPr>
                          <w:t xml:space="preserve"> coming after me </w:t>
                        </w:r>
                      </w:p>
                    </w:tc>
                  </w:tr>
                  <w:tr w:rsidR="006A3AED" w:rsidRPr="00F647FD" w14:paraId="5018812E" w14:textId="77777777">
                    <w:trPr>
                      <w:tblCellSpacing w:w="15" w:type="dxa"/>
                    </w:trPr>
                    <w:tc>
                      <w:tcPr>
                        <w:tcW w:w="0" w:type="auto"/>
                        <w:vAlign w:val="center"/>
                        <w:hideMark/>
                      </w:tcPr>
                      <w:p w14:paraId="4EE88667"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gridSpan w:val="3"/>
                        <w:vAlign w:val="center"/>
                        <w:hideMark/>
                      </w:tcPr>
                      <w:p w14:paraId="49790F62" w14:textId="77777777" w:rsidR="006A3AED" w:rsidRPr="00F647FD" w:rsidRDefault="006A3AED" w:rsidP="006A3AED">
                        <w:pPr>
                          <w:rPr>
                            <w:rFonts w:cstheme="minorHAnsi"/>
                            <w:sz w:val="24"/>
                            <w:szCs w:val="24"/>
                          </w:rPr>
                        </w:pPr>
                        <w:r w:rsidRPr="00F647FD">
                          <w:rPr>
                            <w:rFonts w:cstheme="minorHAnsi"/>
                            <w:sz w:val="24"/>
                            <w:szCs w:val="24"/>
                          </w:rPr>
                          <w:t>A'(1:8)</w:t>
                        </w:r>
                      </w:p>
                    </w:tc>
                    <w:tc>
                      <w:tcPr>
                        <w:tcW w:w="0" w:type="auto"/>
                        <w:vAlign w:val="center"/>
                        <w:hideMark/>
                      </w:tcPr>
                      <w:p w14:paraId="44500701" w14:textId="77777777" w:rsidR="006A3AED" w:rsidRPr="00F647FD" w:rsidRDefault="006A3AED" w:rsidP="006A3AED">
                        <w:pPr>
                          <w:rPr>
                            <w:rFonts w:cstheme="minorHAnsi"/>
                            <w:sz w:val="24"/>
                            <w:szCs w:val="24"/>
                          </w:rPr>
                        </w:pPr>
                        <w:r w:rsidRPr="00F647FD">
                          <w:rPr>
                            <w:rFonts w:cstheme="minorHAnsi"/>
                            <w:sz w:val="24"/>
                            <w:szCs w:val="24"/>
                          </w:rPr>
                          <w:t>  </w:t>
                        </w:r>
                      </w:p>
                    </w:tc>
                    <w:tc>
                      <w:tcPr>
                        <w:tcW w:w="0" w:type="auto"/>
                        <w:gridSpan w:val="4"/>
                        <w:vAlign w:val="center"/>
                        <w:hideMark/>
                      </w:tcPr>
                      <w:p w14:paraId="4D299A7D" w14:textId="691E5DE9" w:rsidR="006A3AED" w:rsidRPr="00F647FD" w:rsidRDefault="006A3AED" w:rsidP="006A3AED">
                        <w:pPr>
                          <w:rPr>
                            <w:rFonts w:cstheme="minorHAnsi"/>
                            <w:sz w:val="24"/>
                            <w:szCs w:val="24"/>
                          </w:rPr>
                        </w:pPr>
                        <w:r w:rsidRPr="00F647FD">
                          <w:rPr>
                            <w:rFonts w:cstheme="minorHAnsi"/>
                            <w:sz w:val="24"/>
                            <w:szCs w:val="24"/>
                          </w:rPr>
                          <w:t>1:8 he will baptize you with the holy Spirit.    (ἐβάπ</w:t>
                        </w:r>
                        <w:proofErr w:type="spellStart"/>
                        <w:r w:rsidRPr="00F647FD">
                          <w:rPr>
                            <w:rFonts w:cstheme="minorHAnsi"/>
                            <w:sz w:val="24"/>
                            <w:szCs w:val="24"/>
                          </w:rPr>
                          <w:t>τισ</w:t>
                        </w:r>
                        <w:proofErr w:type="spellEnd"/>
                        <w:r w:rsidRPr="00F647FD">
                          <w:rPr>
                            <w:rFonts w:cstheme="minorHAnsi"/>
                            <w:sz w:val="24"/>
                            <w:szCs w:val="24"/>
                          </w:rPr>
                          <w:t>α)</w:t>
                        </w:r>
                      </w:p>
                    </w:tc>
                  </w:tr>
                </w:tbl>
                <w:p w14:paraId="57209E65" w14:textId="77777777" w:rsidR="006A3AED" w:rsidRPr="00F647FD" w:rsidRDefault="006A3AED" w:rsidP="006A3AED">
                  <w:pPr>
                    <w:rPr>
                      <w:rFonts w:cstheme="minorHAnsi"/>
                      <w:sz w:val="24"/>
                      <w:szCs w:val="24"/>
                    </w:rPr>
                  </w:pPr>
                </w:p>
              </w:tc>
            </w:tr>
            <w:tr w:rsidR="006A3AED" w:rsidRPr="00F647FD" w14:paraId="51E1550F" w14:textId="77777777" w:rsidTr="006A3AED">
              <w:trPr>
                <w:tblCellSpacing w:w="15" w:type="dxa"/>
              </w:trPr>
              <w:tc>
                <w:tcPr>
                  <w:tcW w:w="0" w:type="auto"/>
                  <w:vAlign w:val="center"/>
                  <w:hideMark/>
                </w:tcPr>
                <w:p w14:paraId="5EFA2179" w14:textId="77777777" w:rsidR="006A3AED" w:rsidRPr="00F647FD" w:rsidRDefault="006A3AED" w:rsidP="006A3AED">
                  <w:pPr>
                    <w:rPr>
                      <w:rFonts w:cstheme="minorHAnsi"/>
                      <w:color w:val="FF0000"/>
                      <w:sz w:val="24"/>
                      <w:szCs w:val="24"/>
                    </w:rPr>
                  </w:pPr>
                  <w:r w:rsidRPr="00F647FD">
                    <w:rPr>
                      <w:rFonts w:cstheme="minorHAnsi"/>
                      <w:sz w:val="24"/>
                      <w:szCs w:val="24"/>
                    </w:rPr>
                    <w:t> </w:t>
                  </w:r>
                  <w:r w:rsidRPr="00F647FD">
                    <w:rPr>
                      <w:rFonts w:cstheme="minorHAnsi"/>
                      <w:sz w:val="24"/>
                      <w:szCs w:val="24"/>
                    </w:rPr>
                    <w:br/>
                  </w:r>
                  <w:r w:rsidRPr="00F647FD">
                    <w:rPr>
                      <w:rFonts w:cstheme="minorHAnsi"/>
                      <w:color w:val="FF0000"/>
                      <w:sz w:val="24"/>
                      <w:szCs w:val="24"/>
                    </w:rPr>
                    <w:t>   A: Baptism. B: Person who is coming. C: John is a prophet.</w:t>
                  </w:r>
                </w:p>
                <w:p w14:paraId="6CED9F12" w14:textId="7A8752F3" w:rsidR="00E768E4" w:rsidRDefault="00E768E4" w:rsidP="006A3AED">
                  <w:pPr>
                    <w:rPr>
                      <w:rFonts w:cstheme="minorHAnsi"/>
                      <w:sz w:val="24"/>
                      <w:szCs w:val="24"/>
                    </w:rPr>
                  </w:pPr>
                </w:p>
                <w:p w14:paraId="34863109" w14:textId="11BD5A92" w:rsidR="00007ED7" w:rsidRDefault="00007ED7" w:rsidP="006A3AED">
                  <w:pPr>
                    <w:rPr>
                      <w:rFonts w:cstheme="minorHAnsi"/>
                      <w:sz w:val="24"/>
                      <w:szCs w:val="24"/>
                    </w:rPr>
                  </w:pPr>
                </w:p>
                <w:p w14:paraId="28484159" w14:textId="77777777" w:rsidR="00007ED7" w:rsidRPr="00F647FD" w:rsidRDefault="00007ED7" w:rsidP="006A3AED">
                  <w:pPr>
                    <w:rPr>
                      <w:rFonts w:cstheme="minorHAnsi"/>
                      <w:sz w:val="24"/>
                      <w:szCs w:val="24"/>
                    </w:rPr>
                  </w:pPr>
                </w:p>
                <w:bookmarkStart w:id="2" w:name="5"/>
                <w:p w14:paraId="554D04AC" w14:textId="16B29450" w:rsidR="00E768E4" w:rsidRPr="00F647FD" w:rsidRDefault="00E768E4" w:rsidP="006A3AED">
                  <w:pPr>
                    <w:rPr>
                      <w:rFonts w:cstheme="minorHAnsi"/>
                      <w:sz w:val="24"/>
                      <w:szCs w:val="24"/>
                    </w:rPr>
                  </w:pPr>
                  <w:r w:rsidRPr="00F647FD">
                    <w:rPr>
                      <w:rFonts w:cstheme="minorHAnsi"/>
                      <w:sz w:val="24"/>
                      <w:szCs w:val="24"/>
                    </w:rPr>
                    <w:lastRenderedPageBreak/>
                    <w:fldChar w:fldCharType="begin"/>
                  </w:r>
                  <w:r w:rsidRPr="00F647FD">
                    <w:rPr>
                      <w:rFonts w:cstheme="minorHAnsi"/>
                      <w:sz w:val="24"/>
                      <w:szCs w:val="24"/>
                    </w:rPr>
                    <w:instrText xml:space="preserve"> HYPERLINK "http://www.bible.literarystructure.info/bible/41_Mark_e.html" \l "5" </w:instrText>
                  </w:r>
                  <w:r w:rsidRPr="00F647FD">
                    <w:rPr>
                      <w:rFonts w:cstheme="minorHAnsi"/>
                      <w:sz w:val="24"/>
                      <w:szCs w:val="24"/>
                    </w:rPr>
                    <w:fldChar w:fldCharType="separate"/>
                  </w:r>
                  <w:r w:rsidRPr="00F647FD">
                    <w:rPr>
                      <w:rStyle w:val="Strong"/>
                      <w:rFonts w:cstheme="minorHAnsi"/>
                      <w:color w:val="0000FF"/>
                      <w:sz w:val="24"/>
                      <w:szCs w:val="24"/>
                      <w:u w:val="single"/>
                    </w:rPr>
                    <w:t>Jesus calls the first disciples</w:t>
                  </w:r>
                  <w:r w:rsidRPr="00F647FD">
                    <w:rPr>
                      <w:rFonts w:cstheme="minorHAnsi"/>
                      <w:sz w:val="24"/>
                      <w:szCs w:val="24"/>
                    </w:rPr>
                    <w:fldChar w:fldCharType="end"/>
                  </w:r>
                  <w:bookmarkEnd w:id="2"/>
                  <w:r w:rsidRPr="00F647FD">
                    <w:rPr>
                      <w:rFonts w:cstheme="minorHAnsi"/>
                      <w:color w:val="000000"/>
                      <w:sz w:val="24"/>
                      <w:szCs w:val="24"/>
                    </w:rPr>
                    <w:t>  (</w:t>
                  </w:r>
                  <w:hyperlink r:id="rId7" w:tgtFrame="_blank" w:history="1">
                    <w:r w:rsidRPr="00F647FD">
                      <w:rPr>
                        <w:rStyle w:val="Hyperlink"/>
                        <w:rFonts w:cstheme="minorHAnsi"/>
                        <w:sz w:val="24"/>
                        <w:szCs w:val="24"/>
                      </w:rPr>
                      <w:t>Mark 1:16-20</w:t>
                    </w:r>
                  </w:hyperlink>
                  <w:r w:rsidRPr="00F647FD">
                    <w:rPr>
                      <w:rFonts w:cstheme="minorHAnsi"/>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all pericopes"/>
                  </w:tblPr>
                  <w:tblGrid>
                    <w:gridCol w:w="8846"/>
                  </w:tblGrid>
                  <w:tr w:rsidR="00E768E4" w:rsidRPr="00F647FD" w14:paraId="0B38A9CA" w14:textId="77777777" w:rsidTr="00E768E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5"/>
                        </w:tblPr>
                        <w:tblGrid>
                          <w:gridCol w:w="264"/>
                          <w:gridCol w:w="248"/>
                          <w:gridCol w:w="443"/>
                          <w:gridCol w:w="30"/>
                          <w:gridCol w:w="912"/>
                          <w:gridCol w:w="380"/>
                          <w:gridCol w:w="378"/>
                          <w:gridCol w:w="1698"/>
                          <w:gridCol w:w="2194"/>
                          <w:gridCol w:w="2209"/>
                        </w:tblGrid>
                        <w:tr w:rsidR="00E768E4" w:rsidRPr="00F647FD" w14:paraId="013465D6" w14:textId="77777777">
                          <w:trPr>
                            <w:gridAfter w:val="1"/>
                            <w:tblCellSpacing w:w="15" w:type="dxa"/>
                          </w:trPr>
                          <w:tc>
                            <w:tcPr>
                              <w:tcW w:w="0" w:type="auto"/>
                              <w:gridSpan w:val="4"/>
                              <w:vAlign w:val="center"/>
                              <w:hideMark/>
                            </w:tcPr>
                            <w:p w14:paraId="6DFFA3E5"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A(</w:t>
                              </w:r>
                              <w:proofErr w:type="gramEnd"/>
                              <w:r w:rsidRPr="00F647FD">
                                <w:rPr>
                                  <w:rFonts w:eastAsia="Times New Roman" w:cstheme="minorHAnsi"/>
                                  <w:sz w:val="24"/>
                                  <w:szCs w:val="24"/>
                                  <w:lang w:eastAsia="en-GB"/>
                                </w:rPr>
                                <w:t>1:16)</w:t>
                              </w:r>
                            </w:p>
                          </w:tc>
                          <w:tc>
                            <w:tcPr>
                              <w:tcW w:w="0" w:type="auto"/>
                              <w:vAlign w:val="center"/>
                              <w:hideMark/>
                            </w:tcPr>
                            <w:p w14:paraId="033F7B6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356F12E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Simon and Andrew</w:t>
                              </w:r>
                            </w:p>
                          </w:tc>
                        </w:tr>
                        <w:tr w:rsidR="00E768E4" w:rsidRPr="00F647FD" w14:paraId="276AAA38" w14:textId="77777777">
                          <w:trPr>
                            <w:tblCellSpacing w:w="15" w:type="dxa"/>
                          </w:trPr>
                          <w:tc>
                            <w:tcPr>
                              <w:tcW w:w="0" w:type="auto"/>
                              <w:vAlign w:val="center"/>
                              <w:hideMark/>
                            </w:tcPr>
                            <w:p w14:paraId="5233854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D8CDA0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3F94E655"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B(</w:t>
                              </w:r>
                              <w:proofErr w:type="gramEnd"/>
                              <w:r w:rsidRPr="00F647FD">
                                <w:rPr>
                                  <w:rFonts w:eastAsia="Times New Roman" w:cstheme="minorHAnsi"/>
                                  <w:sz w:val="24"/>
                                  <w:szCs w:val="24"/>
                                  <w:lang w:eastAsia="en-GB"/>
                                </w:rPr>
                                <w:t>1:17)</w:t>
                              </w:r>
                            </w:p>
                          </w:tc>
                          <w:tc>
                            <w:tcPr>
                              <w:tcW w:w="0" w:type="auto"/>
                              <w:vAlign w:val="center"/>
                              <w:hideMark/>
                            </w:tcPr>
                            <w:p w14:paraId="4E550FAA"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046BCD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24C7FE11" w14:textId="25B81648"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1:17 Come after me</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δεῦτε</w:t>
                              </w:r>
                              <w:proofErr w:type="spellEnd"/>
                              <w:r w:rsidRPr="00F647FD">
                                <w:rPr>
                                  <w:rFonts w:eastAsia="Times New Roman" w:cstheme="minorHAnsi"/>
                                  <w:sz w:val="24"/>
                                  <w:szCs w:val="24"/>
                                  <w:lang w:eastAsia="en-GB"/>
                                </w:rPr>
                                <w:t>)</w:t>
                              </w:r>
                            </w:p>
                          </w:tc>
                        </w:tr>
                        <w:tr w:rsidR="00E768E4" w:rsidRPr="00F647FD" w14:paraId="388027A0" w14:textId="77777777">
                          <w:trPr>
                            <w:tblCellSpacing w:w="15" w:type="dxa"/>
                          </w:trPr>
                          <w:tc>
                            <w:tcPr>
                              <w:tcW w:w="0" w:type="auto"/>
                              <w:vAlign w:val="center"/>
                              <w:hideMark/>
                            </w:tcPr>
                            <w:p w14:paraId="4210EA3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DF6A2A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9CA32D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7D0C291B"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C(</w:t>
                              </w:r>
                              <w:proofErr w:type="gramEnd"/>
                              <w:r w:rsidRPr="00F647FD">
                                <w:rPr>
                                  <w:rFonts w:eastAsia="Times New Roman" w:cstheme="minorHAnsi"/>
                                  <w:sz w:val="24"/>
                                  <w:szCs w:val="24"/>
                                  <w:lang w:eastAsia="en-GB"/>
                                </w:rPr>
                                <w:t>1:18)</w:t>
                              </w:r>
                            </w:p>
                          </w:tc>
                          <w:tc>
                            <w:tcPr>
                              <w:tcW w:w="0" w:type="auto"/>
                              <w:vAlign w:val="center"/>
                              <w:hideMark/>
                            </w:tcPr>
                            <w:p w14:paraId="5691DEF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523111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D530F5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167F9B94" w14:textId="786AA93D"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1:18 Then they abandoned their nets and followed him.    (</w:t>
                              </w:r>
                              <w:proofErr w:type="spellStart"/>
                              <w:r w:rsidRPr="00F647FD">
                                <w:rPr>
                                  <w:rFonts w:eastAsia="Times New Roman" w:cstheme="minorHAnsi"/>
                                  <w:sz w:val="24"/>
                                  <w:szCs w:val="24"/>
                                  <w:lang w:eastAsia="en-GB"/>
                                </w:rPr>
                                <w:t>ἀφεντες</w:t>
                              </w:r>
                              <w:proofErr w:type="spellEnd"/>
                              <w:r w:rsidRPr="00F647FD">
                                <w:rPr>
                                  <w:rFonts w:eastAsia="Times New Roman" w:cstheme="minorHAnsi"/>
                                  <w:sz w:val="24"/>
                                  <w:szCs w:val="24"/>
                                  <w:lang w:eastAsia="en-GB"/>
                                </w:rPr>
                                <w:t>)</w:t>
                              </w:r>
                            </w:p>
                          </w:tc>
                        </w:tr>
                        <w:tr w:rsidR="00E768E4" w:rsidRPr="00F647FD" w14:paraId="51AA23A0" w14:textId="77777777">
                          <w:trPr>
                            <w:tblCellSpacing w:w="15" w:type="dxa"/>
                          </w:trPr>
                          <w:tc>
                            <w:tcPr>
                              <w:tcW w:w="0" w:type="auto"/>
                              <w:vAlign w:val="center"/>
                              <w:hideMark/>
                            </w:tcPr>
                            <w:p w14:paraId="277CFB1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00B8A22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A'(1:19)</w:t>
                              </w:r>
                            </w:p>
                          </w:tc>
                          <w:tc>
                            <w:tcPr>
                              <w:tcW w:w="0" w:type="auto"/>
                              <w:vAlign w:val="center"/>
                              <w:hideMark/>
                            </w:tcPr>
                            <w:p w14:paraId="4630957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50E3E3E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James and John</w:t>
                              </w:r>
                            </w:p>
                          </w:tc>
                        </w:tr>
                        <w:tr w:rsidR="00E768E4" w:rsidRPr="00F647FD" w14:paraId="5CA366C9" w14:textId="77777777">
                          <w:trPr>
                            <w:tblCellSpacing w:w="15" w:type="dxa"/>
                          </w:trPr>
                          <w:tc>
                            <w:tcPr>
                              <w:tcW w:w="0" w:type="auto"/>
                              <w:vAlign w:val="center"/>
                              <w:hideMark/>
                            </w:tcPr>
                            <w:p w14:paraId="072598C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861DF9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6DCC1FB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B'(1:20a)</w:t>
                              </w:r>
                            </w:p>
                          </w:tc>
                          <w:tc>
                            <w:tcPr>
                              <w:tcW w:w="0" w:type="auto"/>
                              <w:vAlign w:val="center"/>
                              <w:hideMark/>
                            </w:tcPr>
                            <w:p w14:paraId="4AE88FB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6DEEF3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418D1675" w14:textId="4117D400"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1:20 Then he called them</w:t>
                              </w:r>
                              <w:proofErr w:type="gramStart"/>
                              <w:r w:rsidRPr="00F647FD">
                                <w:rPr>
                                  <w:rFonts w:eastAsia="Times New Roman" w:cstheme="minorHAnsi"/>
                                  <w:sz w:val="24"/>
                                  <w:szCs w:val="24"/>
                                  <w:lang w:eastAsia="en-GB"/>
                                </w:rPr>
                                <w:t xml:space="preserve">   (</w:t>
                              </w:r>
                              <w:proofErr w:type="spellStart"/>
                              <w:proofErr w:type="gramEnd"/>
                              <w:r w:rsidRPr="00F647FD">
                                <w:rPr>
                                  <w:rFonts w:eastAsia="Times New Roman" w:cstheme="minorHAnsi"/>
                                  <w:sz w:val="24"/>
                                  <w:szCs w:val="24"/>
                                  <w:lang w:eastAsia="en-GB"/>
                                </w:rPr>
                                <w:t>ἐκάλεσεν</w:t>
                              </w:r>
                              <w:proofErr w:type="spellEnd"/>
                              <w:r w:rsidRPr="00F647FD">
                                <w:rPr>
                                  <w:rFonts w:eastAsia="Times New Roman" w:cstheme="minorHAnsi"/>
                                  <w:sz w:val="24"/>
                                  <w:szCs w:val="24"/>
                                  <w:lang w:eastAsia="en-GB"/>
                                </w:rPr>
                                <w:t>)</w:t>
                              </w:r>
                            </w:p>
                          </w:tc>
                        </w:tr>
                        <w:tr w:rsidR="00E768E4" w:rsidRPr="00F647FD" w14:paraId="7B5B07C4" w14:textId="77777777">
                          <w:trPr>
                            <w:tblCellSpacing w:w="15" w:type="dxa"/>
                          </w:trPr>
                          <w:tc>
                            <w:tcPr>
                              <w:tcW w:w="0" w:type="auto"/>
                              <w:vAlign w:val="center"/>
                              <w:hideMark/>
                            </w:tcPr>
                            <w:p w14:paraId="03AB168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58BBC9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CCDCEC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2E81B84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C'(1:20b)</w:t>
                              </w:r>
                            </w:p>
                          </w:tc>
                          <w:tc>
                            <w:tcPr>
                              <w:tcW w:w="0" w:type="auto"/>
                              <w:vAlign w:val="center"/>
                              <w:hideMark/>
                            </w:tcPr>
                            <w:p w14:paraId="4187408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CC25DF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79CBDE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632E1EA8" w14:textId="1DDB8DFA"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1:20 So they left their father Zebedee in the boat along with the hired men and followed him.    (</w:t>
                              </w:r>
                              <w:proofErr w:type="spellStart"/>
                              <w:r w:rsidRPr="00F647FD">
                                <w:rPr>
                                  <w:rFonts w:eastAsia="Times New Roman" w:cstheme="minorHAnsi"/>
                                  <w:sz w:val="24"/>
                                  <w:szCs w:val="24"/>
                                  <w:lang w:eastAsia="en-GB"/>
                                </w:rPr>
                                <w:t>ἀφέντες</w:t>
                              </w:r>
                              <w:proofErr w:type="spellEnd"/>
                              <w:r w:rsidRPr="00F647FD">
                                <w:rPr>
                                  <w:rFonts w:eastAsia="Times New Roman" w:cstheme="minorHAnsi"/>
                                  <w:sz w:val="24"/>
                                  <w:szCs w:val="24"/>
                                  <w:lang w:eastAsia="en-GB"/>
                                </w:rPr>
                                <w:t>)</w:t>
                              </w:r>
                            </w:p>
                          </w:tc>
                        </w:tr>
                      </w:tbl>
                      <w:p w14:paraId="6E45EA41" w14:textId="77777777" w:rsidR="00E768E4" w:rsidRPr="00F647FD" w:rsidRDefault="00E768E4" w:rsidP="00E768E4">
                        <w:pPr>
                          <w:spacing w:after="0" w:line="240" w:lineRule="auto"/>
                          <w:rPr>
                            <w:rFonts w:eastAsia="Times New Roman" w:cstheme="minorHAnsi"/>
                            <w:sz w:val="24"/>
                            <w:szCs w:val="24"/>
                            <w:lang w:eastAsia="en-GB"/>
                          </w:rPr>
                        </w:pPr>
                      </w:p>
                    </w:tc>
                  </w:tr>
                  <w:tr w:rsidR="00E768E4" w:rsidRPr="00F647FD" w14:paraId="1814B8FD" w14:textId="77777777" w:rsidTr="00E768E4">
                    <w:trPr>
                      <w:tblCellSpacing w:w="15" w:type="dxa"/>
                    </w:trPr>
                    <w:tc>
                      <w:tcPr>
                        <w:tcW w:w="0" w:type="auto"/>
                        <w:vAlign w:val="center"/>
                        <w:hideMark/>
                      </w:tcPr>
                      <w:p w14:paraId="17D66CB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r w:rsidRPr="00F647FD">
                          <w:rPr>
                            <w:rFonts w:eastAsia="Times New Roman" w:cstheme="minorHAnsi"/>
                            <w:sz w:val="24"/>
                            <w:szCs w:val="24"/>
                            <w:lang w:eastAsia="en-GB"/>
                          </w:rPr>
                          <w:br/>
                        </w:r>
                        <w:r w:rsidRPr="00F647FD">
                          <w:rPr>
                            <w:rFonts w:eastAsia="Times New Roman" w:cstheme="minorHAnsi"/>
                            <w:color w:val="FF0000"/>
                            <w:sz w:val="24"/>
                            <w:szCs w:val="24"/>
                            <w:lang w:eastAsia="en-GB"/>
                          </w:rPr>
                          <w:t>   A: Two brothers. B: Calling of Jesus. C: Leaving and Following to Jesus.</w:t>
                        </w:r>
                      </w:p>
                    </w:tc>
                  </w:tr>
                </w:tbl>
                <w:p w14:paraId="7EEC7F6C" w14:textId="72FC54C5" w:rsidR="00E768E4" w:rsidRPr="00F647FD" w:rsidRDefault="00E768E4" w:rsidP="006A3AED">
                  <w:pPr>
                    <w:rPr>
                      <w:rFonts w:cstheme="minorHAnsi"/>
                      <w:sz w:val="24"/>
                      <w:szCs w:val="24"/>
                    </w:rPr>
                  </w:pPr>
                </w:p>
              </w:tc>
            </w:tr>
          </w:tbl>
          <w:p w14:paraId="77A3BAF0" w14:textId="4F06953A" w:rsidR="006A3AED" w:rsidRPr="00F647FD" w:rsidRDefault="006A3AED">
            <w:pPr>
              <w:rPr>
                <w:rFonts w:cstheme="minorHAnsi"/>
                <w:sz w:val="24"/>
                <w:szCs w:val="24"/>
              </w:rPr>
            </w:pPr>
          </w:p>
        </w:tc>
      </w:tr>
    </w:tbl>
    <w:p w14:paraId="07EDC2E4" w14:textId="77777777" w:rsidR="006A3AED" w:rsidRPr="00F647FD" w:rsidRDefault="006A3AED" w:rsidP="008B287F">
      <w:pPr>
        <w:rPr>
          <w:rFonts w:cstheme="minorHAnsi"/>
          <w:sz w:val="24"/>
          <w:szCs w:val="24"/>
        </w:rPr>
      </w:pPr>
    </w:p>
    <w:bookmarkStart w:id="3" w:name="9"/>
    <w:p w14:paraId="583AB368" w14:textId="498DFB5D" w:rsidR="008B287F" w:rsidRPr="00F647FD" w:rsidRDefault="00E768E4" w:rsidP="008B287F">
      <w:pPr>
        <w:rPr>
          <w:rFonts w:cstheme="minorHAnsi"/>
          <w:sz w:val="24"/>
          <w:szCs w:val="24"/>
        </w:rPr>
      </w:pPr>
      <w:r w:rsidRPr="00F647FD">
        <w:rPr>
          <w:rFonts w:cstheme="minorHAnsi"/>
          <w:sz w:val="24"/>
          <w:szCs w:val="24"/>
        </w:rPr>
        <w:fldChar w:fldCharType="begin"/>
      </w:r>
      <w:r w:rsidRPr="00F647FD">
        <w:rPr>
          <w:rFonts w:cstheme="minorHAnsi"/>
          <w:sz w:val="24"/>
          <w:szCs w:val="24"/>
        </w:rPr>
        <w:instrText xml:space="preserve"> HYPERLINK "http://www.bible.literarystructure.info/bible/41_Mark_e.html" \l "9" </w:instrText>
      </w:r>
      <w:r w:rsidRPr="00F647FD">
        <w:rPr>
          <w:rFonts w:cstheme="minorHAnsi"/>
          <w:sz w:val="24"/>
          <w:szCs w:val="24"/>
        </w:rPr>
        <w:fldChar w:fldCharType="separate"/>
      </w:r>
      <w:r w:rsidRPr="00F647FD">
        <w:rPr>
          <w:rStyle w:val="Strong"/>
          <w:rFonts w:cstheme="minorHAnsi"/>
          <w:color w:val="0000FF"/>
          <w:sz w:val="24"/>
          <w:szCs w:val="24"/>
          <w:u w:val="single"/>
        </w:rPr>
        <w:t>Jesus heals a paralytic</w:t>
      </w:r>
      <w:r w:rsidRPr="00F647FD">
        <w:rPr>
          <w:rFonts w:cstheme="minorHAnsi"/>
          <w:sz w:val="24"/>
          <w:szCs w:val="24"/>
        </w:rPr>
        <w:fldChar w:fldCharType="end"/>
      </w:r>
      <w:bookmarkEnd w:id="3"/>
      <w:r w:rsidRPr="00F647FD">
        <w:rPr>
          <w:rFonts w:cstheme="minorHAnsi"/>
          <w:color w:val="000000"/>
          <w:sz w:val="24"/>
          <w:szCs w:val="24"/>
        </w:rPr>
        <w:t>  (</w:t>
      </w:r>
      <w:hyperlink r:id="rId8" w:tgtFrame="_blank" w:history="1">
        <w:r w:rsidRPr="00F647FD">
          <w:rPr>
            <w:rStyle w:val="Hyperlink"/>
            <w:rFonts w:cstheme="minorHAnsi"/>
            <w:sz w:val="24"/>
            <w:szCs w:val="24"/>
          </w:rPr>
          <w:t>Mark 2:1-12</w:t>
        </w:r>
      </w:hyperlink>
      <w:r w:rsidRPr="00F647FD">
        <w:rPr>
          <w:rFonts w:cstheme="minorHAnsi"/>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all pericopes"/>
      </w:tblPr>
      <w:tblGrid>
        <w:gridCol w:w="9026"/>
      </w:tblGrid>
      <w:tr w:rsidR="00E768E4" w:rsidRPr="00F647FD" w14:paraId="2AA9B0AD" w14:textId="77777777" w:rsidTr="00E768E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9"/>
            </w:tblPr>
            <w:tblGrid>
              <w:gridCol w:w="243"/>
              <w:gridCol w:w="229"/>
              <w:gridCol w:w="364"/>
              <w:gridCol w:w="30"/>
              <w:gridCol w:w="767"/>
              <w:gridCol w:w="1218"/>
              <w:gridCol w:w="1216"/>
              <w:gridCol w:w="1534"/>
              <w:gridCol w:w="1660"/>
              <w:gridCol w:w="1675"/>
            </w:tblGrid>
            <w:tr w:rsidR="00E768E4" w:rsidRPr="00F647FD" w14:paraId="6D064C87" w14:textId="77777777">
              <w:trPr>
                <w:gridAfter w:val="1"/>
                <w:tblCellSpacing w:w="15" w:type="dxa"/>
              </w:trPr>
              <w:tc>
                <w:tcPr>
                  <w:tcW w:w="0" w:type="auto"/>
                  <w:gridSpan w:val="4"/>
                  <w:vAlign w:val="center"/>
                  <w:hideMark/>
                </w:tcPr>
                <w:p w14:paraId="19A847A2"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A(</w:t>
                  </w:r>
                  <w:proofErr w:type="gramEnd"/>
                  <w:r w:rsidRPr="00F647FD">
                    <w:rPr>
                      <w:rFonts w:eastAsia="Times New Roman" w:cstheme="minorHAnsi"/>
                      <w:sz w:val="24"/>
                      <w:szCs w:val="24"/>
                      <w:lang w:eastAsia="en-GB"/>
                    </w:rPr>
                    <w:t>2:1-4)</w:t>
                  </w:r>
                </w:p>
              </w:tc>
              <w:tc>
                <w:tcPr>
                  <w:tcW w:w="0" w:type="auto"/>
                  <w:vAlign w:val="center"/>
                  <w:hideMark/>
                </w:tcPr>
                <w:p w14:paraId="67D0E2F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53A145F9" w14:textId="6C86EA98"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2:4 they let down the mat on which the paralytic was lying.    (</w:t>
                  </w:r>
                  <w:proofErr w:type="spellStart"/>
                  <w:r w:rsidRPr="00F647FD">
                    <w:rPr>
                      <w:rFonts w:eastAsia="Times New Roman" w:cstheme="minorHAnsi"/>
                      <w:sz w:val="24"/>
                      <w:szCs w:val="24"/>
                      <w:lang w:eastAsia="en-GB"/>
                    </w:rPr>
                    <w:t>κρά</w:t>
                  </w:r>
                  <w:proofErr w:type="spellEnd"/>
                  <w:r w:rsidRPr="00F647FD">
                    <w:rPr>
                      <w:rFonts w:eastAsia="Times New Roman" w:cstheme="minorHAnsi"/>
                      <w:sz w:val="24"/>
                      <w:szCs w:val="24"/>
                      <w:lang w:eastAsia="en-GB"/>
                    </w:rPr>
                    <w:t>βαττον)</w:t>
                  </w:r>
                </w:p>
              </w:tc>
            </w:tr>
            <w:tr w:rsidR="00D74157" w:rsidRPr="00F647FD" w14:paraId="79D4DAF3" w14:textId="77777777">
              <w:trPr>
                <w:tblCellSpacing w:w="15" w:type="dxa"/>
              </w:trPr>
              <w:tc>
                <w:tcPr>
                  <w:tcW w:w="0" w:type="auto"/>
                  <w:vAlign w:val="center"/>
                  <w:hideMark/>
                </w:tcPr>
                <w:p w14:paraId="25B2C68A"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6775A6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3BD3D2B9"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B(</w:t>
                  </w:r>
                  <w:proofErr w:type="gramEnd"/>
                  <w:r w:rsidRPr="00F647FD">
                    <w:rPr>
                      <w:rFonts w:eastAsia="Times New Roman" w:cstheme="minorHAnsi"/>
                      <w:sz w:val="24"/>
                      <w:szCs w:val="24"/>
                      <w:lang w:eastAsia="en-GB"/>
                    </w:rPr>
                    <w:t>2:5)</w:t>
                  </w:r>
                </w:p>
              </w:tc>
              <w:tc>
                <w:tcPr>
                  <w:tcW w:w="0" w:type="auto"/>
                  <w:vAlign w:val="center"/>
                  <w:hideMark/>
                </w:tcPr>
                <w:p w14:paraId="4847CA9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534C6D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54BD3631" w14:textId="289708F2"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2:5 Child, your sins are forgiven </w:t>
                  </w:r>
                </w:p>
              </w:tc>
            </w:tr>
            <w:tr w:rsidR="00D74157" w:rsidRPr="00F647FD" w14:paraId="1E27209F" w14:textId="77777777">
              <w:trPr>
                <w:tblCellSpacing w:w="15" w:type="dxa"/>
              </w:trPr>
              <w:tc>
                <w:tcPr>
                  <w:tcW w:w="0" w:type="auto"/>
                  <w:vAlign w:val="center"/>
                  <w:hideMark/>
                </w:tcPr>
                <w:p w14:paraId="75E0A4B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61C1E3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FBF985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34452212"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C(</w:t>
                  </w:r>
                  <w:proofErr w:type="gramEnd"/>
                  <w:r w:rsidRPr="00F647FD">
                    <w:rPr>
                      <w:rFonts w:eastAsia="Times New Roman" w:cstheme="minorHAnsi"/>
                      <w:sz w:val="24"/>
                      <w:szCs w:val="24"/>
                      <w:lang w:eastAsia="en-GB"/>
                    </w:rPr>
                    <w:t>2:6-7)</w:t>
                  </w:r>
                </w:p>
              </w:tc>
              <w:tc>
                <w:tcPr>
                  <w:tcW w:w="0" w:type="auto"/>
                  <w:vAlign w:val="center"/>
                  <w:hideMark/>
                </w:tcPr>
                <w:p w14:paraId="5B38D0C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DAF0E2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FBEEB8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4A5E4919" w14:textId="4777CE08"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2:7 Who but God alone can forgive sins?    (</w:t>
                  </w:r>
                  <w:proofErr w:type="spellStart"/>
                  <w:r w:rsidRPr="00F647FD">
                    <w:rPr>
                      <w:rFonts w:eastAsia="Times New Roman" w:cstheme="minorHAnsi"/>
                      <w:sz w:val="24"/>
                      <w:szCs w:val="24"/>
                      <w:lang w:eastAsia="en-GB"/>
                    </w:rPr>
                    <w:t>ἀφιέν</w:t>
                  </w:r>
                  <w:proofErr w:type="spellEnd"/>
                  <w:r w:rsidRPr="00F647FD">
                    <w:rPr>
                      <w:rFonts w:eastAsia="Times New Roman" w:cstheme="minorHAnsi"/>
                      <w:sz w:val="24"/>
                      <w:szCs w:val="24"/>
                      <w:lang w:eastAsia="en-GB"/>
                    </w:rPr>
                    <w:t xml:space="preserve">αι </w:t>
                  </w:r>
                  <w:proofErr w:type="spellStart"/>
                  <w:r w:rsidRPr="00F647FD">
                    <w:rPr>
                      <w:rFonts w:eastAsia="Times New Roman" w:cstheme="minorHAnsi"/>
                      <w:sz w:val="24"/>
                      <w:szCs w:val="24"/>
                      <w:lang w:eastAsia="en-GB"/>
                    </w:rPr>
                    <w:t>ἁμ</w:t>
                  </w:r>
                  <w:proofErr w:type="spellEnd"/>
                  <w:r w:rsidRPr="00F647FD">
                    <w:rPr>
                      <w:rFonts w:eastAsia="Times New Roman" w:cstheme="minorHAnsi"/>
                      <w:sz w:val="24"/>
                      <w:szCs w:val="24"/>
                      <w:lang w:eastAsia="en-GB"/>
                    </w:rPr>
                    <w:t>αρτίας)</w:t>
                  </w:r>
                </w:p>
              </w:tc>
            </w:tr>
            <w:tr w:rsidR="00D74157" w:rsidRPr="00F647FD" w14:paraId="604F3BEA" w14:textId="77777777">
              <w:trPr>
                <w:tblCellSpacing w:w="15" w:type="dxa"/>
              </w:trPr>
              <w:tc>
                <w:tcPr>
                  <w:tcW w:w="0" w:type="auto"/>
                  <w:vAlign w:val="center"/>
                  <w:hideMark/>
                </w:tcPr>
                <w:p w14:paraId="5E1B33C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49D2B3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C90788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3D6BF9A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C'(2:8-10)</w:t>
                  </w:r>
                </w:p>
              </w:tc>
              <w:tc>
                <w:tcPr>
                  <w:tcW w:w="0" w:type="auto"/>
                  <w:vAlign w:val="center"/>
                  <w:hideMark/>
                </w:tcPr>
                <w:p w14:paraId="7255611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07BB9DA"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595C71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4E02E670" w14:textId="40E89F3F"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2:10 the Son of Man has authority to forgive sins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ἀφιέν</w:t>
                  </w:r>
                  <w:proofErr w:type="spellEnd"/>
                  <w:r w:rsidRPr="00F647FD">
                    <w:rPr>
                      <w:rFonts w:eastAsia="Times New Roman" w:cstheme="minorHAnsi"/>
                      <w:sz w:val="24"/>
                      <w:szCs w:val="24"/>
                      <w:lang w:eastAsia="en-GB"/>
                    </w:rPr>
                    <w:t xml:space="preserve">αι </w:t>
                  </w:r>
                  <w:proofErr w:type="spellStart"/>
                  <w:r w:rsidRPr="00F647FD">
                    <w:rPr>
                      <w:rFonts w:eastAsia="Times New Roman" w:cstheme="minorHAnsi"/>
                      <w:sz w:val="24"/>
                      <w:szCs w:val="24"/>
                      <w:lang w:eastAsia="en-GB"/>
                    </w:rPr>
                    <w:t>ἁμ</w:t>
                  </w:r>
                  <w:proofErr w:type="spellEnd"/>
                  <w:r w:rsidRPr="00F647FD">
                    <w:rPr>
                      <w:rFonts w:eastAsia="Times New Roman" w:cstheme="minorHAnsi"/>
                      <w:sz w:val="24"/>
                      <w:szCs w:val="24"/>
                      <w:lang w:eastAsia="en-GB"/>
                    </w:rPr>
                    <w:t>αρτίας)</w:t>
                  </w:r>
                </w:p>
              </w:tc>
            </w:tr>
            <w:tr w:rsidR="00D74157" w:rsidRPr="00F647FD" w14:paraId="24377DDE" w14:textId="77777777">
              <w:trPr>
                <w:tblCellSpacing w:w="15" w:type="dxa"/>
              </w:trPr>
              <w:tc>
                <w:tcPr>
                  <w:tcW w:w="0" w:type="auto"/>
                  <w:vAlign w:val="center"/>
                  <w:hideMark/>
                </w:tcPr>
                <w:p w14:paraId="5ABA690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C5D314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5E37450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B'(2:11)</w:t>
                  </w:r>
                </w:p>
              </w:tc>
              <w:tc>
                <w:tcPr>
                  <w:tcW w:w="0" w:type="auto"/>
                  <w:vAlign w:val="center"/>
                  <w:hideMark/>
                </w:tcPr>
                <w:p w14:paraId="09611E0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DC8BFC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49718CE8" w14:textId="7148BFB3"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2:11 I say to you, rise, pick up your mat, and go home </w:t>
                  </w:r>
                </w:p>
              </w:tc>
            </w:tr>
            <w:tr w:rsidR="00E768E4" w:rsidRPr="00F647FD" w14:paraId="14BB22CA" w14:textId="77777777">
              <w:trPr>
                <w:tblCellSpacing w:w="15" w:type="dxa"/>
              </w:trPr>
              <w:tc>
                <w:tcPr>
                  <w:tcW w:w="0" w:type="auto"/>
                  <w:vAlign w:val="center"/>
                  <w:hideMark/>
                </w:tcPr>
                <w:p w14:paraId="7FE4827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7C6E00B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A'(2:12)</w:t>
                  </w:r>
                </w:p>
              </w:tc>
              <w:tc>
                <w:tcPr>
                  <w:tcW w:w="0" w:type="auto"/>
                  <w:vAlign w:val="center"/>
                  <w:hideMark/>
                </w:tcPr>
                <w:p w14:paraId="231F806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0A8E6B68" w14:textId="0A518FAB"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2:12 He rose, picked up his mat at once"</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κρά</w:t>
                  </w:r>
                  <w:proofErr w:type="spellEnd"/>
                  <w:r w:rsidRPr="00F647FD">
                    <w:rPr>
                      <w:rFonts w:eastAsia="Times New Roman" w:cstheme="minorHAnsi"/>
                      <w:sz w:val="24"/>
                      <w:szCs w:val="24"/>
                      <w:lang w:eastAsia="en-GB"/>
                    </w:rPr>
                    <w:t>βαττον)</w:t>
                  </w:r>
                </w:p>
              </w:tc>
            </w:tr>
          </w:tbl>
          <w:p w14:paraId="6A326716" w14:textId="77777777" w:rsidR="00E768E4" w:rsidRPr="00F647FD" w:rsidRDefault="00E768E4" w:rsidP="00E768E4">
            <w:pPr>
              <w:spacing w:after="0" w:line="240" w:lineRule="auto"/>
              <w:rPr>
                <w:rFonts w:eastAsia="Times New Roman" w:cstheme="minorHAnsi"/>
                <w:sz w:val="24"/>
                <w:szCs w:val="24"/>
                <w:lang w:eastAsia="en-GB"/>
              </w:rPr>
            </w:pPr>
          </w:p>
        </w:tc>
      </w:tr>
      <w:tr w:rsidR="00E768E4" w:rsidRPr="00F647FD" w14:paraId="4FB550A5" w14:textId="77777777" w:rsidTr="00E768E4">
        <w:trPr>
          <w:tblCellSpacing w:w="15" w:type="dxa"/>
        </w:trPr>
        <w:tc>
          <w:tcPr>
            <w:tcW w:w="0" w:type="auto"/>
            <w:vAlign w:val="center"/>
            <w:hideMark/>
          </w:tcPr>
          <w:p w14:paraId="4AEBB61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r w:rsidRPr="00F647FD">
              <w:rPr>
                <w:rFonts w:eastAsia="Times New Roman" w:cstheme="minorHAnsi"/>
                <w:sz w:val="24"/>
                <w:szCs w:val="24"/>
                <w:lang w:eastAsia="en-GB"/>
              </w:rPr>
              <w:br/>
            </w:r>
            <w:r w:rsidRPr="00F647FD">
              <w:rPr>
                <w:rFonts w:eastAsia="Times New Roman" w:cstheme="minorHAnsi"/>
                <w:color w:val="FF0000"/>
                <w:sz w:val="24"/>
                <w:szCs w:val="24"/>
                <w:lang w:eastAsia="en-GB"/>
              </w:rPr>
              <w:t>   A: Lying on the mat, picking up the mat. B: Words of Jesus towards the man. C: Forgiving sins.</w:t>
            </w:r>
          </w:p>
        </w:tc>
      </w:tr>
    </w:tbl>
    <w:p w14:paraId="31A8D1A8" w14:textId="72EF55B3" w:rsidR="00D5358D" w:rsidRPr="00F647FD" w:rsidRDefault="00D5358D">
      <w:pPr>
        <w:rPr>
          <w:rFonts w:cstheme="minorHAnsi"/>
          <w:sz w:val="24"/>
          <w:szCs w:val="24"/>
        </w:rPr>
      </w:pPr>
    </w:p>
    <w:p w14:paraId="62B7A47E" w14:textId="3A2E6857" w:rsidR="00E768E4" w:rsidRPr="00F647FD" w:rsidRDefault="00E768E4">
      <w:pPr>
        <w:rPr>
          <w:rFonts w:cstheme="minorHAnsi"/>
          <w:sz w:val="24"/>
          <w:szCs w:val="24"/>
        </w:rPr>
      </w:pPr>
    </w:p>
    <w:bookmarkStart w:id="4" w:name="21"/>
    <w:p w14:paraId="2165A108" w14:textId="11E27EBE" w:rsidR="00E768E4" w:rsidRPr="00F647FD" w:rsidRDefault="00E768E4">
      <w:pPr>
        <w:rPr>
          <w:rFonts w:cstheme="minorHAnsi"/>
          <w:color w:val="000000"/>
          <w:sz w:val="24"/>
          <w:szCs w:val="24"/>
        </w:rPr>
      </w:pPr>
      <w:r w:rsidRPr="00F647FD">
        <w:rPr>
          <w:rFonts w:cstheme="minorHAnsi"/>
          <w:sz w:val="24"/>
          <w:szCs w:val="24"/>
        </w:rPr>
        <w:fldChar w:fldCharType="begin"/>
      </w:r>
      <w:r w:rsidRPr="00F647FD">
        <w:rPr>
          <w:rFonts w:cstheme="minorHAnsi"/>
          <w:sz w:val="24"/>
          <w:szCs w:val="24"/>
        </w:rPr>
        <w:instrText xml:space="preserve"> HYPERLINK "http://www.bible.literarystructure.info/bible/41_Mark_e.html" \l "21" </w:instrText>
      </w:r>
      <w:r w:rsidRPr="00F647FD">
        <w:rPr>
          <w:rFonts w:cstheme="minorHAnsi"/>
          <w:sz w:val="24"/>
          <w:szCs w:val="24"/>
        </w:rPr>
        <w:fldChar w:fldCharType="separate"/>
      </w:r>
      <w:r w:rsidRPr="00F647FD">
        <w:rPr>
          <w:rStyle w:val="Strong"/>
          <w:rFonts w:cstheme="minorHAnsi"/>
          <w:color w:val="0000FF"/>
          <w:sz w:val="24"/>
          <w:szCs w:val="24"/>
          <w:u w:val="single"/>
        </w:rPr>
        <w:t>Jesus heals the Gerasene demoniac</w:t>
      </w:r>
      <w:r w:rsidRPr="00F647FD">
        <w:rPr>
          <w:rFonts w:cstheme="minorHAnsi"/>
          <w:sz w:val="24"/>
          <w:szCs w:val="24"/>
        </w:rPr>
        <w:fldChar w:fldCharType="end"/>
      </w:r>
      <w:bookmarkEnd w:id="4"/>
      <w:r w:rsidRPr="00F647FD">
        <w:rPr>
          <w:rFonts w:cstheme="minorHAnsi"/>
          <w:color w:val="000000"/>
          <w:sz w:val="24"/>
          <w:szCs w:val="24"/>
        </w:rPr>
        <w:t>  (</w:t>
      </w:r>
      <w:hyperlink r:id="rId9" w:tgtFrame="_blank" w:history="1">
        <w:r w:rsidRPr="00F647FD">
          <w:rPr>
            <w:rStyle w:val="Hyperlink"/>
            <w:rFonts w:cstheme="minorHAnsi"/>
            <w:sz w:val="24"/>
            <w:szCs w:val="24"/>
          </w:rPr>
          <w:t>Mark 5:1-20</w:t>
        </w:r>
      </w:hyperlink>
      <w:r w:rsidRPr="00F647FD">
        <w:rPr>
          <w:rFonts w:cstheme="minorHAnsi"/>
          <w:color w:val="000000"/>
          <w:sz w:val="24"/>
          <w:szCs w:val="24"/>
        </w:rPr>
        <w:t>)</w:t>
      </w:r>
    </w:p>
    <w:p w14:paraId="392509BA" w14:textId="5CF30214" w:rsidR="00E768E4" w:rsidRPr="00F647FD" w:rsidRDefault="00E768E4">
      <w:pPr>
        <w:rPr>
          <w:rFonts w:cstheme="minorHAnsi"/>
          <w:color w:val="0000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all pericopes"/>
      </w:tblPr>
      <w:tblGrid>
        <w:gridCol w:w="9026"/>
      </w:tblGrid>
      <w:tr w:rsidR="00E768E4" w:rsidRPr="00F647FD" w14:paraId="49EA05CE" w14:textId="77777777" w:rsidTr="00E768E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21"/>
            </w:tblPr>
            <w:tblGrid>
              <w:gridCol w:w="184"/>
              <w:gridCol w:w="169"/>
              <w:gridCol w:w="169"/>
              <w:gridCol w:w="181"/>
              <w:gridCol w:w="251"/>
              <w:gridCol w:w="361"/>
              <w:gridCol w:w="30"/>
              <w:gridCol w:w="830"/>
              <w:gridCol w:w="324"/>
              <w:gridCol w:w="324"/>
              <w:gridCol w:w="535"/>
              <w:gridCol w:w="1205"/>
              <w:gridCol w:w="1175"/>
              <w:gridCol w:w="2387"/>
              <w:gridCol w:w="398"/>
              <w:gridCol w:w="413"/>
            </w:tblGrid>
            <w:tr w:rsidR="00E768E4" w:rsidRPr="00F647FD" w14:paraId="04F54A97" w14:textId="77777777">
              <w:trPr>
                <w:gridAfter w:val="1"/>
                <w:tblCellSpacing w:w="15" w:type="dxa"/>
              </w:trPr>
              <w:tc>
                <w:tcPr>
                  <w:tcW w:w="0" w:type="auto"/>
                  <w:gridSpan w:val="7"/>
                  <w:vAlign w:val="center"/>
                  <w:hideMark/>
                </w:tcPr>
                <w:p w14:paraId="06517513"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A(</w:t>
                  </w:r>
                  <w:proofErr w:type="gramEnd"/>
                  <w:r w:rsidRPr="00F647FD">
                    <w:rPr>
                      <w:rFonts w:eastAsia="Times New Roman" w:cstheme="minorHAnsi"/>
                      <w:sz w:val="24"/>
                      <w:szCs w:val="24"/>
                      <w:lang w:eastAsia="en-GB"/>
                    </w:rPr>
                    <w:t>5:1-5)</w:t>
                  </w:r>
                </w:p>
              </w:tc>
              <w:tc>
                <w:tcPr>
                  <w:tcW w:w="0" w:type="auto"/>
                  <w:vAlign w:val="center"/>
                  <w:hideMark/>
                </w:tcPr>
                <w:p w14:paraId="7E04FBE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7"/>
                  <w:vAlign w:val="center"/>
                  <w:hideMark/>
                </w:tcPr>
                <w:p w14:paraId="2041520C" w14:textId="7FC565A8"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5:5 he was always crying out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κράζων</w:t>
                  </w:r>
                  <w:proofErr w:type="spellEnd"/>
                  <w:r w:rsidRPr="00F647FD">
                    <w:rPr>
                      <w:rFonts w:eastAsia="Times New Roman" w:cstheme="minorHAnsi"/>
                      <w:sz w:val="24"/>
                      <w:szCs w:val="24"/>
                      <w:lang w:eastAsia="en-GB"/>
                    </w:rPr>
                    <w:t>)</w:t>
                  </w:r>
                </w:p>
              </w:tc>
            </w:tr>
            <w:tr w:rsidR="00D74157" w:rsidRPr="00F647FD" w14:paraId="13750745" w14:textId="77777777">
              <w:trPr>
                <w:tblCellSpacing w:w="15" w:type="dxa"/>
              </w:trPr>
              <w:tc>
                <w:tcPr>
                  <w:tcW w:w="0" w:type="auto"/>
                  <w:vAlign w:val="center"/>
                  <w:hideMark/>
                </w:tcPr>
                <w:p w14:paraId="513B271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558A6C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6"/>
                  <w:vAlign w:val="center"/>
                  <w:hideMark/>
                </w:tcPr>
                <w:p w14:paraId="1503FECF"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B(</w:t>
                  </w:r>
                  <w:proofErr w:type="gramEnd"/>
                  <w:r w:rsidRPr="00F647FD">
                    <w:rPr>
                      <w:rFonts w:eastAsia="Times New Roman" w:cstheme="minorHAnsi"/>
                      <w:sz w:val="24"/>
                      <w:szCs w:val="24"/>
                      <w:lang w:eastAsia="en-GB"/>
                    </w:rPr>
                    <w:t>5:6-8)</w:t>
                  </w:r>
                </w:p>
              </w:tc>
              <w:tc>
                <w:tcPr>
                  <w:tcW w:w="0" w:type="auto"/>
                  <w:vAlign w:val="center"/>
                  <w:hideMark/>
                </w:tcPr>
                <w:p w14:paraId="55531A1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01D152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6"/>
                  <w:vAlign w:val="center"/>
                  <w:hideMark/>
                </w:tcPr>
                <w:p w14:paraId="26C29FB1" w14:textId="66CAA1EF"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5:7 What have you to do with me?    (</w:t>
                  </w:r>
                  <w:proofErr w:type="spellStart"/>
                  <w:r w:rsidRPr="00F647FD">
                    <w:rPr>
                      <w:rFonts w:eastAsia="Times New Roman" w:cstheme="minorHAnsi"/>
                      <w:sz w:val="24"/>
                      <w:szCs w:val="24"/>
                      <w:lang w:eastAsia="en-GB"/>
                    </w:rPr>
                    <w:t>τίἐμοὶ</w:t>
                  </w:r>
                  <w:proofErr w:type="spellEnd"/>
                  <w:r w:rsidRPr="00F647FD">
                    <w:rPr>
                      <w:rFonts w:eastAsia="Times New Roman" w:cstheme="minorHAnsi"/>
                      <w:sz w:val="24"/>
                      <w:szCs w:val="24"/>
                      <w:lang w:eastAsia="en-GB"/>
                    </w:rPr>
                    <w:t xml:space="preserve"> καὶ </w:t>
                  </w:r>
                  <w:proofErr w:type="spellStart"/>
                  <w:r w:rsidRPr="00F647FD">
                    <w:rPr>
                      <w:rFonts w:eastAsia="Times New Roman" w:cstheme="minorHAnsi"/>
                      <w:sz w:val="24"/>
                      <w:szCs w:val="24"/>
                      <w:lang w:eastAsia="en-GB"/>
                    </w:rPr>
                    <w:t>σοί</w:t>
                  </w:r>
                  <w:proofErr w:type="spellEnd"/>
                  <w:r w:rsidRPr="00F647FD">
                    <w:rPr>
                      <w:rFonts w:eastAsia="Times New Roman" w:cstheme="minorHAnsi"/>
                      <w:sz w:val="24"/>
                      <w:szCs w:val="24"/>
                      <w:lang w:eastAsia="en-GB"/>
                    </w:rPr>
                    <w:t>)</w:t>
                  </w:r>
                </w:p>
              </w:tc>
            </w:tr>
            <w:tr w:rsidR="00D74157" w:rsidRPr="00F647FD" w14:paraId="0154BC68" w14:textId="77777777">
              <w:trPr>
                <w:tblCellSpacing w:w="15" w:type="dxa"/>
              </w:trPr>
              <w:tc>
                <w:tcPr>
                  <w:tcW w:w="0" w:type="auto"/>
                  <w:vAlign w:val="center"/>
                  <w:hideMark/>
                </w:tcPr>
                <w:p w14:paraId="0BA49DD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548D8D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6B27FE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5"/>
                  <w:vAlign w:val="center"/>
                  <w:hideMark/>
                </w:tcPr>
                <w:p w14:paraId="58E085D2"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C(</w:t>
                  </w:r>
                  <w:proofErr w:type="gramEnd"/>
                  <w:r w:rsidRPr="00F647FD">
                    <w:rPr>
                      <w:rFonts w:eastAsia="Times New Roman" w:cstheme="minorHAnsi"/>
                      <w:sz w:val="24"/>
                      <w:szCs w:val="24"/>
                      <w:lang w:eastAsia="en-GB"/>
                    </w:rPr>
                    <w:t>5:9-10)</w:t>
                  </w:r>
                </w:p>
              </w:tc>
              <w:tc>
                <w:tcPr>
                  <w:tcW w:w="0" w:type="auto"/>
                  <w:vAlign w:val="center"/>
                  <w:hideMark/>
                </w:tcPr>
                <w:p w14:paraId="387AB42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65D7D4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B9CE3F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5"/>
                  <w:vAlign w:val="center"/>
                  <w:hideMark/>
                </w:tcPr>
                <w:p w14:paraId="2CE25146" w14:textId="20702D62"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5:10 not to drive them away from that territory.    (ἀπ</w:t>
                  </w:r>
                  <w:proofErr w:type="spellStart"/>
                  <w:r w:rsidRPr="00F647FD">
                    <w:rPr>
                      <w:rFonts w:eastAsia="Times New Roman" w:cstheme="minorHAnsi"/>
                      <w:sz w:val="24"/>
                      <w:szCs w:val="24"/>
                      <w:lang w:eastAsia="en-GB"/>
                    </w:rPr>
                    <w:t>οστείλῃ</w:t>
                  </w:r>
                  <w:proofErr w:type="spellEnd"/>
                  <w:r w:rsidRPr="00F647FD">
                    <w:rPr>
                      <w:rFonts w:eastAsia="Times New Roman" w:cstheme="minorHAnsi"/>
                      <w:sz w:val="24"/>
                      <w:szCs w:val="24"/>
                      <w:lang w:eastAsia="en-GB"/>
                    </w:rPr>
                    <w:t xml:space="preserve"> </w:t>
                  </w:r>
                  <w:proofErr w:type="spellStart"/>
                  <w:r w:rsidRPr="00F647FD">
                    <w:rPr>
                      <w:rFonts w:eastAsia="Times New Roman" w:cstheme="minorHAnsi"/>
                      <w:sz w:val="24"/>
                      <w:szCs w:val="24"/>
                      <w:lang w:eastAsia="en-GB"/>
                    </w:rPr>
                    <w:t>ἔξω</w:t>
                  </w:r>
                  <w:proofErr w:type="spellEnd"/>
                  <w:r w:rsidRPr="00F647FD">
                    <w:rPr>
                      <w:rFonts w:eastAsia="Times New Roman" w:cstheme="minorHAnsi"/>
                      <w:sz w:val="24"/>
                      <w:szCs w:val="24"/>
                      <w:lang w:eastAsia="en-GB"/>
                    </w:rPr>
                    <w:t xml:space="preserve"> </w:t>
                  </w:r>
                  <w:proofErr w:type="spellStart"/>
                  <w:r w:rsidRPr="00F647FD">
                    <w:rPr>
                      <w:rFonts w:eastAsia="Times New Roman" w:cstheme="minorHAnsi"/>
                      <w:sz w:val="24"/>
                      <w:szCs w:val="24"/>
                      <w:lang w:eastAsia="en-GB"/>
                    </w:rPr>
                    <w:t>τῆς</w:t>
                  </w:r>
                  <w:proofErr w:type="spellEnd"/>
                  <w:r w:rsidRPr="00F647FD">
                    <w:rPr>
                      <w:rFonts w:eastAsia="Times New Roman" w:cstheme="minorHAnsi"/>
                      <w:sz w:val="24"/>
                      <w:szCs w:val="24"/>
                      <w:lang w:eastAsia="en-GB"/>
                    </w:rPr>
                    <w:t xml:space="preserve"> </w:t>
                  </w:r>
                  <w:proofErr w:type="spellStart"/>
                  <w:r w:rsidRPr="00F647FD">
                    <w:rPr>
                      <w:rFonts w:eastAsia="Times New Roman" w:cstheme="minorHAnsi"/>
                      <w:sz w:val="24"/>
                      <w:szCs w:val="24"/>
                      <w:lang w:eastAsia="en-GB"/>
                    </w:rPr>
                    <w:t>χώρ</w:t>
                  </w:r>
                  <w:proofErr w:type="spellEnd"/>
                  <w:r w:rsidRPr="00F647FD">
                    <w:rPr>
                      <w:rFonts w:eastAsia="Times New Roman" w:cstheme="minorHAnsi"/>
                      <w:sz w:val="24"/>
                      <w:szCs w:val="24"/>
                      <w:lang w:eastAsia="en-GB"/>
                    </w:rPr>
                    <w:t>ας)</w:t>
                  </w:r>
                </w:p>
              </w:tc>
            </w:tr>
            <w:tr w:rsidR="00D74157" w:rsidRPr="00F647FD" w14:paraId="6C4ACFE6" w14:textId="77777777">
              <w:trPr>
                <w:tblCellSpacing w:w="15" w:type="dxa"/>
              </w:trPr>
              <w:tc>
                <w:tcPr>
                  <w:tcW w:w="0" w:type="auto"/>
                  <w:vAlign w:val="center"/>
                  <w:hideMark/>
                </w:tcPr>
                <w:p w14:paraId="2ACC8A5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lastRenderedPageBreak/>
                    <w:t>  </w:t>
                  </w:r>
                </w:p>
              </w:tc>
              <w:tc>
                <w:tcPr>
                  <w:tcW w:w="0" w:type="auto"/>
                  <w:vAlign w:val="center"/>
                  <w:hideMark/>
                </w:tcPr>
                <w:p w14:paraId="03E3298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CBD1F2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E61346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322561E3"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D(</w:t>
                  </w:r>
                  <w:proofErr w:type="gramEnd"/>
                  <w:r w:rsidRPr="00F647FD">
                    <w:rPr>
                      <w:rFonts w:eastAsia="Times New Roman" w:cstheme="minorHAnsi"/>
                      <w:sz w:val="24"/>
                      <w:szCs w:val="24"/>
                      <w:lang w:eastAsia="en-GB"/>
                    </w:rPr>
                    <w:t>5:11)</w:t>
                  </w:r>
                </w:p>
              </w:tc>
              <w:tc>
                <w:tcPr>
                  <w:tcW w:w="0" w:type="auto"/>
                  <w:vAlign w:val="center"/>
                  <w:hideMark/>
                </w:tcPr>
                <w:p w14:paraId="5F2919F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6D5935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A82211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D3C107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4450D6BC" w14:textId="1C21F300"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5:11 a large herd of swine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ἀγέλη</w:t>
                  </w:r>
                  <w:proofErr w:type="spellEnd"/>
                  <w:r w:rsidRPr="00F647FD">
                    <w:rPr>
                      <w:rFonts w:eastAsia="Times New Roman" w:cstheme="minorHAnsi"/>
                      <w:sz w:val="24"/>
                      <w:szCs w:val="24"/>
                      <w:lang w:eastAsia="en-GB"/>
                    </w:rPr>
                    <w:t>)</w:t>
                  </w:r>
                </w:p>
              </w:tc>
            </w:tr>
            <w:tr w:rsidR="00D74157" w:rsidRPr="00F647FD" w14:paraId="6FB30C12" w14:textId="77777777">
              <w:trPr>
                <w:tblCellSpacing w:w="15" w:type="dxa"/>
              </w:trPr>
              <w:tc>
                <w:tcPr>
                  <w:tcW w:w="0" w:type="auto"/>
                  <w:vAlign w:val="center"/>
                  <w:hideMark/>
                </w:tcPr>
                <w:p w14:paraId="0D16901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5A2544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F8777F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B13031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36A95E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4B064F48"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E(</w:t>
                  </w:r>
                  <w:proofErr w:type="gramEnd"/>
                  <w:r w:rsidRPr="00F647FD">
                    <w:rPr>
                      <w:rFonts w:eastAsia="Times New Roman" w:cstheme="minorHAnsi"/>
                      <w:sz w:val="24"/>
                      <w:szCs w:val="24"/>
                      <w:lang w:eastAsia="en-GB"/>
                    </w:rPr>
                    <w:t>5:12)</w:t>
                  </w:r>
                </w:p>
              </w:tc>
              <w:tc>
                <w:tcPr>
                  <w:tcW w:w="0" w:type="auto"/>
                  <w:vAlign w:val="center"/>
                  <w:hideMark/>
                </w:tcPr>
                <w:p w14:paraId="4C1C611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7C654D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EB1F55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C1D71F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0A980B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31BB0B73" w14:textId="47A8ABCE"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5:12 Let us enter them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εἰσέλθωμεν</w:t>
                  </w:r>
                  <w:proofErr w:type="spellEnd"/>
                  <w:r w:rsidRPr="00F647FD">
                    <w:rPr>
                      <w:rFonts w:eastAsia="Times New Roman" w:cstheme="minorHAnsi"/>
                      <w:sz w:val="24"/>
                      <w:szCs w:val="24"/>
                      <w:lang w:eastAsia="en-GB"/>
                    </w:rPr>
                    <w:t>)</w:t>
                  </w:r>
                </w:p>
              </w:tc>
            </w:tr>
            <w:tr w:rsidR="00D74157" w:rsidRPr="00F647FD" w14:paraId="51E1C5E3" w14:textId="77777777">
              <w:trPr>
                <w:tblCellSpacing w:w="15" w:type="dxa"/>
              </w:trPr>
              <w:tc>
                <w:tcPr>
                  <w:tcW w:w="0" w:type="auto"/>
                  <w:vAlign w:val="center"/>
                  <w:hideMark/>
                </w:tcPr>
                <w:p w14:paraId="42E311D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C2F3B6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B065B9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DF3CDA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D2447F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3E8DA1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77029F2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F(5:13a)</w:t>
                  </w:r>
                </w:p>
              </w:tc>
              <w:tc>
                <w:tcPr>
                  <w:tcW w:w="0" w:type="auto"/>
                  <w:vAlign w:val="center"/>
                  <w:hideMark/>
                </w:tcPr>
                <w:p w14:paraId="3A9FB6D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C3627B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49DF6C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B125BE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A5CC50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3FF46A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33475056" w14:textId="70E06EF0"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5:13 he let them </w:t>
                  </w:r>
                </w:p>
              </w:tc>
            </w:tr>
            <w:tr w:rsidR="00D74157" w:rsidRPr="00F647FD" w14:paraId="6CEEFE88" w14:textId="77777777">
              <w:trPr>
                <w:tblCellSpacing w:w="15" w:type="dxa"/>
              </w:trPr>
              <w:tc>
                <w:tcPr>
                  <w:tcW w:w="0" w:type="auto"/>
                  <w:vAlign w:val="center"/>
                  <w:hideMark/>
                </w:tcPr>
                <w:p w14:paraId="5D717CB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5CA5DD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F7F918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BFF6C6A"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0EF266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41A2109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E'(5:13b)</w:t>
                  </w:r>
                </w:p>
              </w:tc>
              <w:tc>
                <w:tcPr>
                  <w:tcW w:w="0" w:type="auto"/>
                  <w:vAlign w:val="center"/>
                  <w:hideMark/>
                </w:tcPr>
                <w:p w14:paraId="0164624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31A1DD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BF6E2B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963B11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08DE2E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4E45F5AE" w14:textId="02B29DFF"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5:13 entered the swine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εἰσῆλθον</w:t>
                  </w:r>
                  <w:proofErr w:type="spellEnd"/>
                  <w:r w:rsidRPr="00F647FD">
                    <w:rPr>
                      <w:rFonts w:eastAsia="Times New Roman" w:cstheme="minorHAnsi"/>
                      <w:sz w:val="24"/>
                      <w:szCs w:val="24"/>
                      <w:lang w:eastAsia="en-GB"/>
                    </w:rPr>
                    <w:t>)</w:t>
                  </w:r>
                </w:p>
              </w:tc>
            </w:tr>
            <w:tr w:rsidR="00D74157" w:rsidRPr="00F647FD" w14:paraId="53F7DCFB" w14:textId="77777777">
              <w:trPr>
                <w:tblCellSpacing w:w="15" w:type="dxa"/>
              </w:trPr>
              <w:tc>
                <w:tcPr>
                  <w:tcW w:w="0" w:type="auto"/>
                  <w:vAlign w:val="center"/>
                  <w:hideMark/>
                </w:tcPr>
                <w:p w14:paraId="27A79DF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4630E2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723B63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011CB4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05B002D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D'(5:13c)</w:t>
                  </w:r>
                </w:p>
              </w:tc>
              <w:tc>
                <w:tcPr>
                  <w:tcW w:w="0" w:type="auto"/>
                  <w:vAlign w:val="center"/>
                  <w:hideMark/>
                </w:tcPr>
                <w:p w14:paraId="4C6AA83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2C4D85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4AD6E6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C725B7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5A2B8E1D" w14:textId="7D8CFBC0"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5:13 The herd of about two thousand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ἀγέλη</w:t>
                  </w:r>
                  <w:proofErr w:type="spellEnd"/>
                  <w:r w:rsidRPr="00F647FD">
                    <w:rPr>
                      <w:rFonts w:eastAsia="Times New Roman" w:cstheme="minorHAnsi"/>
                      <w:sz w:val="24"/>
                      <w:szCs w:val="24"/>
                      <w:lang w:eastAsia="en-GB"/>
                    </w:rPr>
                    <w:t>)</w:t>
                  </w:r>
                </w:p>
              </w:tc>
            </w:tr>
            <w:tr w:rsidR="00D74157" w:rsidRPr="00F647FD" w14:paraId="1650E94B" w14:textId="77777777">
              <w:trPr>
                <w:tblCellSpacing w:w="15" w:type="dxa"/>
              </w:trPr>
              <w:tc>
                <w:tcPr>
                  <w:tcW w:w="0" w:type="auto"/>
                  <w:vAlign w:val="center"/>
                  <w:hideMark/>
                </w:tcPr>
                <w:p w14:paraId="66E558F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793802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0A94D3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5"/>
                  <w:vAlign w:val="center"/>
                  <w:hideMark/>
                </w:tcPr>
                <w:p w14:paraId="3A04DF8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C'(5:14-17)</w:t>
                  </w:r>
                </w:p>
              </w:tc>
              <w:tc>
                <w:tcPr>
                  <w:tcW w:w="0" w:type="auto"/>
                  <w:vAlign w:val="center"/>
                  <w:hideMark/>
                </w:tcPr>
                <w:p w14:paraId="6800D52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2FE041A"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5EFFF2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5"/>
                  <w:vAlign w:val="center"/>
                  <w:hideMark/>
                </w:tcPr>
                <w:p w14:paraId="431BA334" w14:textId="4A7D7C56"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5:17 to leave their district</w:t>
                  </w:r>
                  <w:proofErr w:type="gramStart"/>
                  <w:r w:rsidRPr="00F647FD">
                    <w:rPr>
                      <w:rFonts w:eastAsia="Times New Roman" w:cstheme="minorHAnsi"/>
                      <w:sz w:val="24"/>
                      <w:szCs w:val="24"/>
                      <w:lang w:eastAsia="en-GB"/>
                    </w:rPr>
                    <w:t xml:space="preserve">   (</w:t>
                  </w:r>
                  <w:proofErr w:type="gramEnd"/>
                  <w:r w:rsidRPr="00F647FD">
                    <w:rPr>
                      <w:rFonts w:eastAsia="Times New Roman" w:cstheme="minorHAnsi"/>
                      <w:sz w:val="24"/>
                      <w:szCs w:val="24"/>
                      <w:lang w:eastAsia="en-GB"/>
                    </w:rPr>
                    <w:t>ἀπ</w:t>
                  </w:r>
                  <w:proofErr w:type="spellStart"/>
                  <w:r w:rsidRPr="00F647FD">
                    <w:rPr>
                      <w:rFonts w:eastAsia="Times New Roman" w:cstheme="minorHAnsi"/>
                      <w:sz w:val="24"/>
                      <w:szCs w:val="24"/>
                      <w:lang w:eastAsia="en-GB"/>
                    </w:rPr>
                    <w:t>ελθεῖν</w:t>
                  </w:r>
                  <w:proofErr w:type="spellEnd"/>
                  <w:r w:rsidRPr="00F647FD">
                    <w:rPr>
                      <w:rFonts w:eastAsia="Times New Roman" w:cstheme="minorHAnsi"/>
                      <w:sz w:val="24"/>
                      <w:szCs w:val="24"/>
                      <w:lang w:eastAsia="en-GB"/>
                    </w:rPr>
                    <w:t xml:space="preserve"> ἀπὸ </w:t>
                  </w:r>
                  <w:proofErr w:type="spellStart"/>
                  <w:r w:rsidRPr="00F647FD">
                    <w:rPr>
                      <w:rFonts w:eastAsia="Times New Roman" w:cstheme="minorHAnsi"/>
                      <w:sz w:val="24"/>
                      <w:szCs w:val="24"/>
                      <w:lang w:eastAsia="en-GB"/>
                    </w:rPr>
                    <w:t>τῶν</w:t>
                  </w:r>
                  <w:proofErr w:type="spellEnd"/>
                  <w:r w:rsidRPr="00F647FD">
                    <w:rPr>
                      <w:rFonts w:eastAsia="Times New Roman" w:cstheme="minorHAnsi"/>
                      <w:sz w:val="24"/>
                      <w:szCs w:val="24"/>
                      <w:lang w:eastAsia="en-GB"/>
                    </w:rPr>
                    <w:t xml:space="preserve"> </w:t>
                  </w:r>
                  <w:proofErr w:type="spellStart"/>
                  <w:r w:rsidRPr="00F647FD">
                    <w:rPr>
                      <w:rFonts w:eastAsia="Times New Roman" w:cstheme="minorHAnsi"/>
                      <w:sz w:val="24"/>
                      <w:szCs w:val="24"/>
                      <w:lang w:eastAsia="en-GB"/>
                    </w:rPr>
                    <w:t>ὁρίων</w:t>
                  </w:r>
                  <w:proofErr w:type="spellEnd"/>
                  <w:r w:rsidRPr="00F647FD">
                    <w:rPr>
                      <w:rFonts w:eastAsia="Times New Roman" w:cstheme="minorHAnsi"/>
                      <w:sz w:val="24"/>
                      <w:szCs w:val="24"/>
                      <w:lang w:eastAsia="en-GB"/>
                    </w:rPr>
                    <w:t xml:space="preserve"> α</w:t>
                  </w:r>
                  <w:proofErr w:type="spellStart"/>
                  <w:r w:rsidRPr="00F647FD">
                    <w:rPr>
                      <w:rFonts w:eastAsia="Times New Roman" w:cstheme="minorHAnsi"/>
                      <w:sz w:val="24"/>
                      <w:szCs w:val="24"/>
                      <w:lang w:eastAsia="en-GB"/>
                    </w:rPr>
                    <w:t>ὐτῶν</w:t>
                  </w:r>
                  <w:proofErr w:type="spellEnd"/>
                  <w:r w:rsidRPr="00F647FD">
                    <w:rPr>
                      <w:rFonts w:eastAsia="Times New Roman" w:cstheme="minorHAnsi"/>
                      <w:sz w:val="24"/>
                      <w:szCs w:val="24"/>
                      <w:lang w:eastAsia="en-GB"/>
                    </w:rPr>
                    <w:t>)</w:t>
                  </w:r>
                </w:p>
              </w:tc>
            </w:tr>
            <w:tr w:rsidR="00D74157" w:rsidRPr="00F647FD" w14:paraId="04F90BC7" w14:textId="77777777">
              <w:trPr>
                <w:tblCellSpacing w:w="15" w:type="dxa"/>
              </w:trPr>
              <w:tc>
                <w:tcPr>
                  <w:tcW w:w="0" w:type="auto"/>
                  <w:vAlign w:val="center"/>
                  <w:hideMark/>
                </w:tcPr>
                <w:p w14:paraId="3912AF3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CD7FFE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6"/>
                  <w:vAlign w:val="center"/>
                  <w:hideMark/>
                </w:tcPr>
                <w:p w14:paraId="258152F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B'(5:18)</w:t>
                  </w:r>
                </w:p>
              </w:tc>
              <w:tc>
                <w:tcPr>
                  <w:tcW w:w="0" w:type="auto"/>
                  <w:vAlign w:val="center"/>
                  <w:hideMark/>
                </w:tcPr>
                <w:p w14:paraId="6D58352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BFC033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6"/>
                  <w:vAlign w:val="center"/>
                  <w:hideMark/>
                </w:tcPr>
                <w:p w14:paraId="3E13498A" w14:textId="2107FA8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5:18 the man who had been possessed pleaded to remain with him.   (</w:t>
                  </w:r>
                  <w:proofErr w:type="spellStart"/>
                  <w:r w:rsidRPr="00F647FD">
                    <w:rPr>
                      <w:rFonts w:eastAsia="Times New Roman" w:cstheme="minorHAnsi"/>
                      <w:sz w:val="24"/>
                      <w:szCs w:val="24"/>
                      <w:lang w:eastAsia="en-GB"/>
                    </w:rPr>
                    <w:t>μετ</w:t>
                  </w:r>
                  <w:proofErr w:type="spellEnd"/>
                  <w:r w:rsidRPr="00F647FD">
                    <w:rPr>
                      <w:rFonts w:eastAsia="Times New Roman" w:cstheme="minorHAnsi"/>
                      <w:sz w:val="24"/>
                      <w:szCs w:val="24"/>
                      <w:lang w:eastAsia="en-GB"/>
                    </w:rPr>
                    <w:t xml:space="preserve"> α</w:t>
                  </w:r>
                  <w:proofErr w:type="spellStart"/>
                  <w:r w:rsidRPr="00F647FD">
                    <w:rPr>
                      <w:rFonts w:eastAsia="Times New Roman" w:cstheme="minorHAnsi"/>
                      <w:sz w:val="24"/>
                      <w:szCs w:val="24"/>
                      <w:lang w:eastAsia="en-GB"/>
                    </w:rPr>
                    <w:t>ὐτοῦ</w:t>
                  </w:r>
                  <w:proofErr w:type="spellEnd"/>
                  <w:r w:rsidRPr="00F647FD">
                    <w:rPr>
                      <w:rFonts w:eastAsia="Times New Roman" w:cstheme="minorHAnsi"/>
                      <w:sz w:val="24"/>
                      <w:szCs w:val="24"/>
                      <w:lang w:eastAsia="en-GB"/>
                    </w:rPr>
                    <w:t>)</w:t>
                  </w:r>
                </w:p>
              </w:tc>
            </w:tr>
            <w:tr w:rsidR="00E768E4" w:rsidRPr="00F647FD" w14:paraId="614DA505" w14:textId="77777777">
              <w:trPr>
                <w:tblCellSpacing w:w="15" w:type="dxa"/>
              </w:trPr>
              <w:tc>
                <w:tcPr>
                  <w:tcW w:w="0" w:type="auto"/>
                  <w:vAlign w:val="center"/>
                  <w:hideMark/>
                </w:tcPr>
                <w:p w14:paraId="6145803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7"/>
                  <w:vAlign w:val="center"/>
                  <w:hideMark/>
                </w:tcPr>
                <w:p w14:paraId="4253F32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A'(5:19-20)</w:t>
                  </w:r>
                </w:p>
              </w:tc>
              <w:tc>
                <w:tcPr>
                  <w:tcW w:w="0" w:type="auto"/>
                  <w:vAlign w:val="center"/>
                  <w:hideMark/>
                </w:tcPr>
                <w:p w14:paraId="29A3013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7"/>
                  <w:vAlign w:val="center"/>
                  <w:hideMark/>
                </w:tcPr>
                <w:p w14:paraId="6D729F14" w14:textId="4444C4A6"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5:20 to proclaim in the Decapolis what Jesus had done for him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κηρύσσειν</w:t>
                  </w:r>
                  <w:proofErr w:type="spellEnd"/>
                  <w:r w:rsidRPr="00F647FD">
                    <w:rPr>
                      <w:rFonts w:eastAsia="Times New Roman" w:cstheme="minorHAnsi"/>
                      <w:sz w:val="24"/>
                      <w:szCs w:val="24"/>
                      <w:lang w:eastAsia="en-GB"/>
                    </w:rPr>
                    <w:t>)</w:t>
                  </w:r>
                </w:p>
              </w:tc>
            </w:tr>
          </w:tbl>
          <w:p w14:paraId="7AC09A3D" w14:textId="77777777" w:rsidR="00E768E4" w:rsidRPr="00F647FD" w:rsidRDefault="00E768E4" w:rsidP="00E768E4">
            <w:pPr>
              <w:spacing w:after="0" w:line="240" w:lineRule="auto"/>
              <w:rPr>
                <w:rFonts w:eastAsia="Times New Roman" w:cstheme="minorHAnsi"/>
                <w:sz w:val="24"/>
                <w:szCs w:val="24"/>
                <w:lang w:eastAsia="en-GB"/>
              </w:rPr>
            </w:pPr>
          </w:p>
        </w:tc>
      </w:tr>
      <w:tr w:rsidR="00E768E4" w:rsidRPr="00F647FD" w14:paraId="7EC21ACB" w14:textId="77777777" w:rsidTr="00E768E4">
        <w:trPr>
          <w:tblCellSpacing w:w="15" w:type="dxa"/>
        </w:trPr>
        <w:tc>
          <w:tcPr>
            <w:tcW w:w="0" w:type="auto"/>
            <w:vAlign w:val="center"/>
            <w:hideMark/>
          </w:tcPr>
          <w:p w14:paraId="31ED7C30" w14:textId="0A9A359B"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lastRenderedPageBreak/>
              <w:t> </w:t>
            </w:r>
            <w:r w:rsidRPr="00F647FD">
              <w:rPr>
                <w:rFonts w:eastAsia="Times New Roman" w:cstheme="minorHAnsi"/>
                <w:sz w:val="24"/>
                <w:szCs w:val="24"/>
                <w:lang w:eastAsia="en-GB"/>
              </w:rPr>
              <w:br/>
            </w:r>
            <w:r w:rsidRPr="00F647FD">
              <w:rPr>
                <w:rFonts w:eastAsia="Times New Roman" w:cstheme="minorHAnsi"/>
                <w:color w:val="FF0000"/>
                <w:sz w:val="24"/>
                <w:szCs w:val="24"/>
                <w:lang w:eastAsia="en-GB"/>
              </w:rPr>
              <w:t xml:space="preserve">   A: </w:t>
            </w:r>
            <w:r w:rsidR="0025407A" w:rsidRPr="00F647FD">
              <w:rPr>
                <w:rFonts w:eastAsia="Times New Roman" w:cstheme="minorHAnsi"/>
                <w:color w:val="FF0000"/>
                <w:sz w:val="24"/>
                <w:szCs w:val="24"/>
                <w:lang w:eastAsia="en-GB"/>
              </w:rPr>
              <w:t>The man speaks/cries out/proclaims</w:t>
            </w:r>
            <w:r w:rsidRPr="00F647FD">
              <w:rPr>
                <w:rFonts w:eastAsia="Times New Roman" w:cstheme="minorHAnsi"/>
                <w:color w:val="FF0000"/>
                <w:sz w:val="24"/>
                <w:szCs w:val="24"/>
                <w:lang w:eastAsia="en-GB"/>
              </w:rPr>
              <w:t xml:space="preserve">. B: </w:t>
            </w:r>
            <w:r w:rsidR="0025407A" w:rsidRPr="00F647FD">
              <w:rPr>
                <w:rFonts w:eastAsia="Times New Roman" w:cstheme="minorHAnsi"/>
                <w:color w:val="FF0000"/>
                <w:sz w:val="24"/>
                <w:szCs w:val="24"/>
                <w:lang w:eastAsia="en-GB"/>
              </w:rPr>
              <w:t>he speaks to</w:t>
            </w:r>
            <w:r w:rsidRPr="00F647FD">
              <w:rPr>
                <w:rFonts w:eastAsia="Times New Roman" w:cstheme="minorHAnsi"/>
                <w:color w:val="FF0000"/>
                <w:sz w:val="24"/>
                <w:szCs w:val="24"/>
                <w:lang w:eastAsia="en-GB"/>
              </w:rPr>
              <w:t xml:space="preserve"> Jesus. C: Leaving the district. D: A large herd of swine. E: Entering the swine. F: Jesus permits</w:t>
            </w:r>
            <w:r w:rsidR="0025407A" w:rsidRPr="00F647FD">
              <w:rPr>
                <w:rFonts w:eastAsia="Times New Roman" w:cstheme="minorHAnsi"/>
                <w:color w:val="FF0000"/>
                <w:sz w:val="24"/>
                <w:szCs w:val="24"/>
                <w:lang w:eastAsia="en-GB"/>
              </w:rPr>
              <w:t>/allows</w:t>
            </w:r>
            <w:r w:rsidRPr="00F647FD">
              <w:rPr>
                <w:rFonts w:eastAsia="Times New Roman" w:cstheme="minorHAnsi"/>
                <w:color w:val="FF0000"/>
                <w:sz w:val="24"/>
                <w:szCs w:val="24"/>
                <w:lang w:eastAsia="en-GB"/>
              </w:rPr>
              <w:t>.</w:t>
            </w:r>
          </w:p>
        </w:tc>
      </w:tr>
    </w:tbl>
    <w:p w14:paraId="71A3AD7A" w14:textId="6FC97D87" w:rsidR="00E768E4" w:rsidRPr="00F647FD" w:rsidRDefault="00E768E4">
      <w:pPr>
        <w:rPr>
          <w:rFonts w:cstheme="minorHAnsi"/>
          <w:sz w:val="24"/>
          <w:szCs w:val="24"/>
        </w:rPr>
      </w:pPr>
    </w:p>
    <w:p w14:paraId="1FE18950" w14:textId="2EEA0559" w:rsidR="00783538" w:rsidRPr="00F647FD" w:rsidRDefault="00C51E3C">
      <w:pPr>
        <w:rPr>
          <w:rFonts w:cstheme="minorHAnsi"/>
          <w:sz w:val="24"/>
          <w:szCs w:val="24"/>
        </w:rPr>
      </w:pPr>
      <w:r w:rsidRPr="00F647FD">
        <w:rPr>
          <w:rFonts w:cstheme="minorHAnsi"/>
          <w:sz w:val="24"/>
          <w:szCs w:val="24"/>
        </w:rPr>
        <w:t>‘Military forces in Judea 6-130CE’. Currents in Biblical research 2018 vol.17 (p86-120</w:t>
      </w:r>
      <w:proofErr w:type="gramStart"/>
      <w:r w:rsidRPr="00F647FD">
        <w:rPr>
          <w:rFonts w:cstheme="minorHAnsi"/>
          <w:sz w:val="24"/>
          <w:szCs w:val="24"/>
        </w:rPr>
        <w:t>)  Christopher</w:t>
      </w:r>
      <w:proofErr w:type="gramEnd"/>
      <w:r w:rsidRPr="00F647FD">
        <w:rPr>
          <w:rFonts w:cstheme="minorHAnsi"/>
          <w:sz w:val="24"/>
          <w:szCs w:val="24"/>
        </w:rPr>
        <w:t xml:space="preserve"> B </w:t>
      </w:r>
      <w:proofErr w:type="spellStart"/>
      <w:r w:rsidRPr="00F647FD">
        <w:rPr>
          <w:rFonts w:cstheme="minorHAnsi"/>
          <w:sz w:val="24"/>
          <w:szCs w:val="24"/>
        </w:rPr>
        <w:t>Zeichmann</w:t>
      </w:r>
      <w:proofErr w:type="spellEnd"/>
      <w:r w:rsidRPr="00F647FD">
        <w:rPr>
          <w:rFonts w:cstheme="minorHAnsi"/>
          <w:sz w:val="24"/>
          <w:szCs w:val="24"/>
        </w:rPr>
        <w:t xml:space="preserve"> (Uni of Toronto)</w:t>
      </w:r>
    </w:p>
    <w:p w14:paraId="46684A83" w14:textId="5FA2A3F4" w:rsidR="004A3DE9" w:rsidRPr="00F647FD" w:rsidRDefault="004A3DE9">
      <w:pPr>
        <w:rPr>
          <w:rFonts w:cstheme="minorHAnsi"/>
          <w:sz w:val="24"/>
          <w:szCs w:val="24"/>
        </w:rPr>
      </w:pPr>
      <w:r w:rsidRPr="00F647FD">
        <w:rPr>
          <w:rFonts w:cstheme="minorHAnsi"/>
          <w:sz w:val="24"/>
          <w:szCs w:val="24"/>
        </w:rPr>
        <w:t xml:space="preserve">The stamps of X </w:t>
      </w:r>
      <w:proofErr w:type="spellStart"/>
      <w:r w:rsidRPr="00F647FD">
        <w:rPr>
          <w:rFonts w:cstheme="minorHAnsi"/>
          <w:sz w:val="24"/>
          <w:szCs w:val="24"/>
        </w:rPr>
        <w:t>Fretensis</w:t>
      </w:r>
      <w:proofErr w:type="spellEnd"/>
      <w:r w:rsidRPr="00F647FD">
        <w:rPr>
          <w:rFonts w:cstheme="minorHAnsi"/>
          <w:sz w:val="24"/>
          <w:szCs w:val="24"/>
        </w:rPr>
        <w:t xml:space="preserve"> varied, including </w:t>
      </w:r>
      <w:r w:rsidRPr="00F647FD">
        <w:rPr>
          <w:rFonts w:cstheme="minorHAnsi"/>
          <w:sz w:val="24"/>
          <w:szCs w:val="24"/>
          <w:u w:val="single"/>
        </w:rPr>
        <w:t>a boar</w:t>
      </w:r>
      <w:r w:rsidRPr="00F647FD">
        <w:rPr>
          <w:rFonts w:cstheme="minorHAnsi"/>
          <w:sz w:val="24"/>
          <w:szCs w:val="24"/>
        </w:rPr>
        <w:t xml:space="preserve">, </w:t>
      </w:r>
      <w:r w:rsidR="00271251" w:rsidRPr="00F647FD">
        <w:rPr>
          <w:rFonts w:cstheme="minorHAnsi"/>
          <w:sz w:val="24"/>
          <w:szCs w:val="24"/>
        </w:rPr>
        <w:t xml:space="preserve">dolphins, </w:t>
      </w:r>
      <w:proofErr w:type="gramStart"/>
      <w:r w:rsidR="00271251" w:rsidRPr="00F647FD">
        <w:rPr>
          <w:rFonts w:cstheme="minorHAnsi"/>
          <w:sz w:val="24"/>
          <w:szCs w:val="24"/>
        </w:rPr>
        <w:t>Neptune</w:t>
      </w:r>
      <w:proofErr w:type="gramEnd"/>
      <w:r w:rsidR="00271251" w:rsidRPr="00F647FD">
        <w:rPr>
          <w:rFonts w:cstheme="minorHAnsi"/>
          <w:sz w:val="24"/>
          <w:szCs w:val="24"/>
        </w:rPr>
        <w:t xml:space="preserve"> </w:t>
      </w:r>
      <w:r w:rsidRPr="00F647FD">
        <w:rPr>
          <w:rFonts w:cstheme="minorHAnsi"/>
          <w:sz w:val="24"/>
          <w:szCs w:val="24"/>
        </w:rPr>
        <w:t>and a war galley. These symbols varied by military unit, but those of the tenth legion are uniquely prevalent, comprising an astounding 71 percent of all known countermarks (</w:t>
      </w:r>
      <w:proofErr w:type="spellStart"/>
      <w:r w:rsidRPr="00F647FD">
        <w:rPr>
          <w:rFonts w:cstheme="minorHAnsi"/>
          <w:sz w:val="24"/>
          <w:szCs w:val="24"/>
        </w:rPr>
        <w:t>Howgego</w:t>
      </w:r>
      <w:proofErr w:type="spellEnd"/>
      <w:r w:rsidRPr="00F647FD">
        <w:rPr>
          <w:rFonts w:cstheme="minorHAnsi"/>
          <w:sz w:val="24"/>
          <w:szCs w:val="24"/>
        </w:rPr>
        <w:t xml:space="preserve"> 1985)</w:t>
      </w:r>
      <w:r w:rsidR="00271251" w:rsidRPr="00F647FD">
        <w:rPr>
          <w:rFonts w:cstheme="minorHAnsi"/>
          <w:sz w:val="24"/>
          <w:szCs w:val="24"/>
        </w:rPr>
        <w:t>.</w:t>
      </w:r>
      <w:r w:rsidRPr="00F647FD">
        <w:rPr>
          <w:rFonts w:cstheme="minorHAnsi"/>
          <w:sz w:val="24"/>
          <w:szCs w:val="24"/>
        </w:rPr>
        <w:t xml:space="preserve"> </w:t>
      </w:r>
      <w:proofErr w:type="spellStart"/>
      <w:r w:rsidRPr="00F647FD">
        <w:rPr>
          <w:rFonts w:cstheme="minorHAnsi"/>
          <w:sz w:val="24"/>
          <w:szCs w:val="24"/>
        </w:rPr>
        <w:t>Legio</w:t>
      </w:r>
      <w:proofErr w:type="spellEnd"/>
      <w:r w:rsidRPr="00F647FD">
        <w:rPr>
          <w:rFonts w:cstheme="minorHAnsi"/>
          <w:sz w:val="24"/>
          <w:szCs w:val="24"/>
        </w:rPr>
        <w:t xml:space="preserve"> X </w:t>
      </w:r>
      <w:proofErr w:type="spellStart"/>
      <w:r w:rsidRPr="00F647FD">
        <w:rPr>
          <w:rFonts w:cstheme="minorHAnsi"/>
          <w:sz w:val="24"/>
          <w:szCs w:val="24"/>
        </w:rPr>
        <w:t>Fretensis</w:t>
      </w:r>
      <w:proofErr w:type="spellEnd"/>
      <w:r w:rsidRPr="00F647FD">
        <w:rPr>
          <w:rFonts w:cstheme="minorHAnsi"/>
          <w:sz w:val="24"/>
          <w:szCs w:val="24"/>
        </w:rPr>
        <w:t xml:space="preserve"> was involved in infrastructural efforts in Judaea as well, contributing work to the aqueduct at Caesarea and producing bricks in a factory in </w:t>
      </w:r>
      <w:proofErr w:type="spellStart"/>
      <w:r w:rsidRPr="00F647FD">
        <w:rPr>
          <w:rFonts w:cstheme="minorHAnsi"/>
          <w:sz w:val="24"/>
          <w:szCs w:val="24"/>
        </w:rPr>
        <w:t>Giv’at</w:t>
      </w:r>
      <w:proofErr w:type="spellEnd"/>
      <w:r w:rsidRPr="00F647FD">
        <w:rPr>
          <w:rFonts w:cstheme="minorHAnsi"/>
          <w:sz w:val="24"/>
          <w:szCs w:val="24"/>
        </w:rPr>
        <w:t xml:space="preserve"> Ram. Their bricks, like their countermarks, are identifiable by a combination of abbreviations (e.g., LEG X F) and depictions of pigs, war galleys, and dolphins.</w:t>
      </w:r>
    </w:p>
    <w:p w14:paraId="2AA2BB0B" w14:textId="4908336E" w:rsidR="00E92BFD" w:rsidRPr="00F647FD" w:rsidRDefault="00E92BFD">
      <w:pPr>
        <w:rPr>
          <w:rFonts w:cstheme="minorHAnsi"/>
          <w:sz w:val="24"/>
          <w:szCs w:val="24"/>
        </w:rPr>
      </w:pPr>
      <w:r w:rsidRPr="00F647FD">
        <w:rPr>
          <w:rFonts w:cstheme="minorHAnsi"/>
          <w:sz w:val="24"/>
          <w:szCs w:val="24"/>
        </w:rPr>
        <w:t xml:space="preserve">Scholars of the Gospels often invoke </w:t>
      </w:r>
      <w:proofErr w:type="spellStart"/>
      <w:r w:rsidRPr="00F647FD">
        <w:rPr>
          <w:rFonts w:cstheme="minorHAnsi"/>
          <w:sz w:val="24"/>
          <w:szCs w:val="24"/>
        </w:rPr>
        <w:t>legio</w:t>
      </w:r>
      <w:proofErr w:type="spellEnd"/>
      <w:r w:rsidRPr="00F647FD">
        <w:rPr>
          <w:rFonts w:cstheme="minorHAnsi"/>
          <w:sz w:val="24"/>
          <w:szCs w:val="24"/>
        </w:rPr>
        <w:t xml:space="preserve"> X </w:t>
      </w:r>
      <w:proofErr w:type="spellStart"/>
      <w:r w:rsidRPr="00F647FD">
        <w:rPr>
          <w:rFonts w:cstheme="minorHAnsi"/>
          <w:sz w:val="24"/>
          <w:szCs w:val="24"/>
        </w:rPr>
        <w:t>Fretensis</w:t>
      </w:r>
      <w:proofErr w:type="spellEnd"/>
      <w:r w:rsidRPr="00F647FD">
        <w:rPr>
          <w:rFonts w:cstheme="minorHAnsi"/>
          <w:sz w:val="24"/>
          <w:szCs w:val="24"/>
        </w:rPr>
        <w:t xml:space="preserve"> in their interpretation of the Gerasene Demoniac (Mk 5.1-20/Lk. 8.26-39), citing the density of relevant imagery: the demon is named ‘Legion’ and is sent into a herd of pigs that then drown in the Sea of Galilee (Carter 2015; Cohen 2010; </w:t>
      </w:r>
      <w:proofErr w:type="spellStart"/>
      <w:r w:rsidRPr="00F647FD">
        <w:rPr>
          <w:rFonts w:cstheme="minorHAnsi"/>
          <w:sz w:val="24"/>
          <w:szCs w:val="24"/>
        </w:rPr>
        <w:t>Crossan</w:t>
      </w:r>
      <w:proofErr w:type="spellEnd"/>
      <w:r w:rsidRPr="00F647FD">
        <w:rPr>
          <w:rFonts w:cstheme="minorHAnsi"/>
          <w:sz w:val="24"/>
          <w:szCs w:val="24"/>
        </w:rPr>
        <w:t xml:space="preserve"> 1992; </w:t>
      </w:r>
      <w:proofErr w:type="spellStart"/>
      <w:r w:rsidRPr="00F647FD">
        <w:rPr>
          <w:rFonts w:cstheme="minorHAnsi"/>
          <w:sz w:val="24"/>
          <w:szCs w:val="24"/>
        </w:rPr>
        <w:t>Dormandy</w:t>
      </w:r>
      <w:proofErr w:type="spellEnd"/>
      <w:r w:rsidRPr="00F647FD">
        <w:rPr>
          <w:rFonts w:cstheme="minorHAnsi"/>
          <w:sz w:val="24"/>
          <w:szCs w:val="24"/>
        </w:rPr>
        <w:t xml:space="preserve"> 2000; </w:t>
      </w:r>
      <w:proofErr w:type="spellStart"/>
      <w:r w:rsidRPr="00F647FD">
        <w:rPr>
          <w:rFonts w:cstheme="minorHAnsi"/>
          <w:sz w:val="24"/>
          <w:szCs w:val="24"/>
        </w:rPr>
        <w:t>Garroway</w:t>
      </w:r>
      <w:proofErr w:type="spellEnd"/>
      <w:r w:rsidRPr="00F647FD">
        <w:rPr>
          <w:rFonts w:cstheme="minorHAnsi"/>
          <w:sz w:val="24"/>
          <w:szCs w:val="24"/>
        </w:rPr>
        <w:t xml:space="preserve"> 2009; Geyer 2002; Head 2004; </w:t>
      </w:r>
      <w:proofErr w:type="spellStart"/>
      <w:r w:rsidRPr="00F647FD">
        <w:rPr>
          <w:rFonts w:cstheme="minorHAnsi"/>
          <w:sz w:val="24"/>
          <w:szCs w:val="24"/>
        </w:rPr>
        <w:t>Hollenbach</w:t>
      </w:r>
      <w:proofErr w:type="spellEnd"/>
      <w:r w:rsidRPr="00F647FD">
        <w:rPr>
          <w:rFonts w:cstheme="minorHAnsi"/>
          <w:sz w:val="24"/>
          <w:szCs w:val="24"/>
        </w:rPr>
        <w:t xml:space="preserve"> 1981; Horsley 2005; </w:t>
      </w:r>
      <w:proofErr w:type="spellStart"/>
      <w:r w:rsidRPr="00F647FD">
        <w:rPr>
          <w:rFonts w:cstheme="minorHAnsi"/>
          <w:sz w:val="24"/>
          <w:szCs w:val="24"/>
        </w:rPr>
        <w:t>Incigneri</w:t>
      </w:r>
      <w:proofErr w:type="spellEnd"/>
      <w:r w:rsidRPr="00F647FD">
        <w:rPr>
          <w:rFonts w:cstheme="minorHAnsi"/>
          <w:sz w:val="24"/>
          <w:szCs w:val="24"/>
        </w:rPr>
        <w:t xml:space="preserve"> 2003; Johnson 1998; </w:t>
      </w:r>
      <w:proofErr w:type="spellStart"/>
      <w:r w:rsidRPr="00F647FD">
        <w:rPr>
          <w:rFonts w:cstheme="minorHAnsi"/>
          <w:sz w:val="24"/>
          <w:szCs w:val="24"/>
        </w:rPr>
        <w:t>Klinghardt</w:t>
      </w:r>
      <w:proofErr w:type="spellEnd"/>
      <w:r w:rsidRPr="00F647FD">
        <w:rPr>
          <w:rFonts w:cstheme="minorHAnsi"/>
          <w:sz w:val="24"/>
          <w:szCs w:val="24"/>
        </w:rPr>
        <w:t xml:space="preserve"> 2007; Lau 2007; Leander 2013; Moore 2004).</w:t>
      </w:r>
    </w:p>
    <w:p w14:paraId="79D594C2" w14:textId="1F629321" w:rsidR="00E92BFD" w:rsidRPr="00F647FD" w:rsidRDefault="00E92BFD">
      <w:pPr>
        <w:rPr>
          <w:rFonts w:cstheme="minorHAnsi"/>
          <w:sz w:val="24"/>
          <w:szCs w:val="24"/>
        </w:rPr>
      </w:pPr>
      <w:r w:rsidRPr="00F647FD">
        <w:rPr>
          <w:rFonts w:cstheme="minorHAnsi"/>
          <w:sz w:val="24"/>
          <w:szCs w:val="24"/>
        </w:rPr>
        <w:t xml:space="preserve">The importance of porcine and sea images—ranging from naval ships to dolphins to the god Neptune—lends plausibility to this reading, many of which have been helpfully reproduced in an article by Matthias </w:t>
      </w:r>
      <w:proofErr w:type="spellStart"/>
      <w:r w:rsidRPr="00F647FD">
        <w:rPr>
          <w:rFonts w:cstheme="minorHAnsi"/>
          <w:sz w:val="24"/>
          <w:szCs w:val="24"/>
        </w:rPr>
        <w:t>Klinghardt</w:t>
      </w:r>
      <w:proofErr w:type="spellEnd"/>
      <w:r w:rsidRPr="00F647FD">
        <w:rPr>
          <w:rFonts w:cstheme="minorHAnsi"/>
          <w:sz w:val="24"/>
          <w:szCs w:val="24"/>
        </w:rPr>
        <w:t xml:space="preserve"> (2007). But despite the plausibility, there are problems with this interpretation. The most significant of these problems is that </w:t>
      </w:r>
      <w:proofErr w:type="spellStart"/>
      <w:r w:rsidRPr="00F647FD">
        <w:rPr>
          <w:rFonts w:cstheme="minorHAnsi"/>
          <w:sz w:val="24"/>
          <w:szCs w:val="24"/>
        </w:rPr>
        <w:t>legio</w:t>
      </w:r>
      <w:proofErr w:type="spellEnd"/>
      <w:r w:rsidRPr="00F647FD">
        <w:rPr>
          <w:rFonts w:cstheme="minorHAnsi"/>
          <w:sz w:val="24"/>
          <w:szCs w:val="24"/>
        </w:rPr>
        <w:t xml:space="preserve"> X </w:t>
      </w:r>
      <w:proofErr w:type="spellStart"/>
      <w:r w:rsidRPr="00F647FD">
        <w:rPr>
          <w:rFonts w:cstheme="minorHAnsi"/>
          <w:sz w:val="24"/>
          <w:szCs w:val="24"/>
        </w:rPr>
        <w:t>Fretensis</w:t>
      </w:r>
      <w:proofErr w:type="spellEnd"/>
      <w:r w:rsidRPr="00F647FD">
        <w:rPr>
          <w:rFonts w:cstheme="minorHAnsi"/>
          <w:sz w:val="24"/>
          <w:szCs w:val="24"/>
        </w:rPr>
        <w:t xml:space="preserve"> never garrisoned</w:t>
      </w:r>
      <w:r w:rsidR="00E35DA6" w:rsidRPr="00F647FD">
        <w:rPr>
          <w:rFonts w:cstheme="minorHAnsi"/>
          <w:sz w:val="24"/>
          <w:szCs w:val="24"/>
        </w:rPr>
        <w:t xml:space="preserve"> in</w:t>
      </w:r>
      <w:r w:rsidRPr="00F647FD">
        <w:rPr>
          <w:rFonts w:cstheme="minorHAnsi"/>
          <w:sz w:val="24"/>
          <w:szCs w:val="24"/>
        </w:rPr>
        <w:t xml:space="preserve"> </w:t>
      </w:r>
      <w:proofErr w:type="spellStart"/>
      <w:r w:rsidRPr="00F647FD">
        <w:rPr>
          <w:rFonts w:cstheme="minorHAnsi"/>
          <w:sz w:val="24"/>
          <w:szCs w:val="24"/>
        </w:rPr>
        <w:t>Gerasa</w:t>
      </w:r>
      <w:proofErr w:type="spellEnd"/>
      <w:r w:rsidRPr="00F647FD">
        <w:rPr>
          <w:rFonts w:cstheme="minorHAnsi"/>
          <w:sz w:val="24"/>
          <w:szCs w:val="24"/>
        </w:rPr>
        <w:t xml:space="preserve"> or its environs. Indeed, </w:t>
      </w:r>
      <w:proofErr w:type="spellStart"/>
      <w:r w:rsidRPr="00F647FD">
        <w:rPr>
          <w:rFonts w:cstheme="minorHAnsi"/>
          <w:sz w:val="24"/>
          <w:szCs w:val="24"/>
        </w:rPr>
        <w:t>Gerasa</w:t>
      </w:r>
      <w:proofErr w:type="spellEnd"/>
      <w:r w:rsidRPr="00F647FD">
        <w:rPr>
          <w:rFonts w:cstheme="minorHAnsi"/>
          <w:sz w:val="24"/>
          <w:szCs w:val="24"/>
        </w:rPr>
        <w:t xml:space="preserve"> is not even in the province of Judaea. While this does not render such interpretations inherently wrong, this geographic </w:t>
      </w:r>
      <w:r w:rsidRPr="00F647FD">
        <w:rPr>
          <w:rFonts w:cstheme="minorHAnsi"/>
          <w:sz w:val="24"/>
          <w:szCs w:val="24"/>
        </w:rPr>
        <w:lastRenderedPageBreak/>
        <w:t xml:space="preserve">datum is rarely addressed in such interpretations, operating on the assumption that </w:t>
      </w:r>
      <w:proofErr w:type="spellStart"/>
      <w:r w:rsidRPr="00F647FD">
        <w:rPr>
          <w:rFonts w:cstheme="minorHAnsi"/>
          <w:sz w:val="24"/>
          <w:szCs w:val="24"/>
        </w:rPr>
        <w:t>Gerasa</w:t>
      </w:r>
      <w:proofErr w:type="spellEnd"/>
      <w:r w:rsidRPr="00F647FD">
        <w:rPr>
          <w:rFonts w:cstheme="minorHAnsi"/>
          <w:sz w:val="24"/>
          <w:szCs w:val="24"/>
        </w:rPr>
        <w:t xml:space="preserve"> was somehow ideologically or militarily continuous with Jerusalem, the city where </w:t>
      </w:r>
      <w:proofErr w:type="spellStart"/>
      <w:r w:rsidRPr="00F647FD">
        <w:rPr>
          <w:rFonts w:cstheme="minorHAnsi"/>
          <w:sz w:val="24"/>
          <w:szCs w:val="24"/>
        </w:rPr>
        <w:t>legio</w:t>
      </w:r>
      <w:proofErr w:type="spellEnd"/>
      <w:r w:rsidRPr="00F647FD">
        <w:rPr>
          <w:rFonts w:cstheme="minorHAnsi"/>
          <w:sz w:val="24"/>
          <w:szCs w:val="24"/>
        </w:rPr>
        <w:t xml:space="preserve"> X </w:t>
      </w:r>
      <w:proofErr w:type="spellStart"/>
      <w:r w:rsidRPr="00F647FD">
        <w:rPr>
          <w:rFonts w:cstheme="minorHAnsi"/>
          <w:sz w:val="24"/>
          <w:szCs w:val="24"/>
        </w:rPr>
        <w:t>Fretensis</w:t>
      </w:r>
      <w:proofErr w:type="spellEnd"/>
      <w:r w:rsidRPr="00F647FD">
        <w:rPr>
          <w:rFonts w:cstheme="minorHAnsi"/>
          <w:sz w:val="24"/>
          <w:szCs w:val="24"/>
        </w:rPr>
        <w:t xml:space="preserve"> was stationed.</w:t>
      </w:r>
    </w:p>
    <w:p w14:paraId="4EBC5F72" w14:textId="7A2091DC" w:rsidR="00E768E4" w:rsidRPr="00F647FD" w:rsidRDefault="00CE32B8">
      <w:pPr>
        <w:rPr>
          <w:rFonts w:cstheme="minorHAnsi"/>
          <w:sz w:val="24"/>
          <w:szCs w:val="24"/>
        </w:rPr>
      </w:pPr>
      <w:r w:rsidRPr="00F647FD">
        <w:rPr>
          <w:rFonts w:cstheme="minorHAnsi"/>
          <w:sz w:val="24"/>
          <w:szCs w:val="24"/>
        </w:rPr>
        <w:t>Nickname ‘</w:t>
      </w:r>
      <w:proofErr w:type="spellStart"/>
      <w:r w:rsidRPr="00F647FD">
        <w:rPr>
          <w:rFonts w:cstheme="minorHAnsi"/>
          <w:sz w:val="24"/>
          <w:szCs w:val="24"/>
        </w:rPr>
        <w:t>Fretensis</w:t>
      </w:r>
      <w:proofErr w:type="spellEnd"/>
      <w:r w:rsidRPr="00F647FD">
        <w:rPr>
          <w:rFonts w:cstheme="minorHAnsi"/>
          <w:sz w:val="24"/>
          <w:szCs w:val="24"/>
        </w:rPr>
        <w:t>’ = ‘of the sea strait’</w:t>
      </w:r>
    </w:p>
    <w:p w14:paraId="3A3EB070" w14:textId="7FB9412A" w:rsidR="00CE32B8" w:rsidRDefault="00CE32B8">
      <w:pPr>
        <w:rPr>
          <w:rFonts w:cstheme="minorHAnsi"/>
          <w:sz w:val="24"/>
          <w:szCs w:val="24"/>
        </w:rPr>
      </w:pPr>
      <w:r w:rsidRPr="00F647FD">
        <w:rPr>
          <w:rFonts w:cstheme="minorHAnsi"/>
          <w:sz w:val="24"/>
          <w:szCs w:val="24"/>
        </w:rPr>
        <w:t xml:space="preserve">Gadarenes, </w:t>
      </w:r>
      <w:proofErr w:type="spellStart"/>
      <w:r w:rsidRPr="00F647FD">
        <w:rPr>
          <w:rFonts w:cstheme="minorHAnsi"/>
          <w:sz w:val="24"/>
          <w:szCs w:val="24"/>
        </w:rPr>
        <w:t>Gerasenes</w:t>
      </w:r>
      <w:proofErr w:type="spellEnd"/>
      <w:r w:rsidRPr="00F647FD">
        <w:rPr>
          <w:rFonts w:cstheme="minorHAnsi"/>
          <w:sz w:val="24"/>
          <w:szCs w:val="24"/>
        </w:rPr>
        <w:t>, - steep bank v11 hillside</w:t>
      </w:r>
    </w:p>
    <w:p w14:paraId="0105E23F" w14:textId="780A9AF4" w:rsidR="00FF695E" w:rsidRDefault="00FF695E">
      <w:pPr>
        <w:rPr>
          <w:rFonts w:cstheme="minorHAnsi"/>
          <w:sz w:val="24"/>
          <w:szCs w:val="24"/>
        </w:rPr>
      </w:pPr>
    </w:p>
    <w:p w14:paraId="49E77D99" w14:textId="77777777" w:rsidR="00D74157" w:rsidRDefault="00D74157">
      <w:pPr>
        <w:rPr>
          <w:rFonts w:cstheme="minorHAnsi"/>
          <w:sz w:val="24"/>
          <w:szCs w:val="24"/>
        </w:rPr>
      </w:pPr>
    </w:p>
    <w:p w14:paraId="5F526C1E" w14:textId="77777777" w:rsidR="00D74157" w:rsidRPr="00F647FD" w:rsidRDefault="00D74157">
      <w:pPr>
        <w:rPr>
          <w:rFonts w:cstheme="minorHAnsi"/>
          <w:sz w:val="24"/>
          <w:szCs w:val="24"/>
        </w:rPr>
      </w:pPr>
    </w:p>
    <w:p w14:paraId="26D8AD9C" w14:textId="3F82627B" w:rsidR="00CE32B8" w:rsidRPr="00D74157" w:rsidRDefault="00CE32B8">
      <w:pPr>
        <w:rPr>
          <w:rFonts w:cstheme="minorHAnsi"/>
          <w:b/>
          <w:bCs/>
          <w:color w:val="FF0000"/>
          <w:sz w:val="28"/>
          <w:szCs w:val="28"/>
        </w:rPr>
      </w:pPr>
      <w:proofErr w:type="gramStart"/>
      <w:r w:rsidRPr="00D74157">
        <w:rPr>
          <w:rFonts w:cstheme="minorHAnsi"/>
          <w:b/>
          <w:bCs/>
          <w:color w:val="FF0000"/>
          <w:sz w:val="28"/>
          <w:szCs w:val="28"/>
        </w:rPr>
        <w:t>3 day</w:t>
      </w:r>
      <w:proofErr w:type="gramEnd"/>
      <w:r w:rsidRPr="00D74157">
        <w:rPr>
          <w:rFonts w:cstheme="minorHAnsi"/>
          <w:b/>
          <w:bCs/>
          <w:color w:val="FF0000"/>
          <w:sz w:val="28"/>
          <w:szCs w:val="28"/>
        </w:rPr>
        <w:t xml:space="preserve"> mission for one man …. Your Nicholas Winton moment (1988)</w:t>
      </w:r>
    </w:p>
    <w:p w14:paraId="43E88BEB" w14:textId="4B4C90A9" w:rsidR="00CE32B8" w:rsidRPr="00F647FD" w:rsidRDefault="00CE32B8">
      <w:pPr>
        <w:rPr>
          <w:rFonts w:cstheme="minorHAnsi"/>
          <w:sz w:val="24"/>
          <w:szCs w:val="24"/>
        </w:rPr>
      </w:pPr>
    </w:p>
    <w:p w14:paraId="53567883" w14:textId="77777777" w:rsidR="00CE32B8" w:rsidRPr="00F647FD" w:rsidRDefault="00CE32B8">
      <w:pPr>
        <w:rPr>
          <w:rFonts w:cstheme="minorHAnsi"/>
          <w:sz w:val="24"/>
          <w:szCs w:val="24"/>
        </w:rPr>
      </w:pPr>
    </w:p>
    <w:bookmarkStart w:id="5" w:name="22"/>
    <w:p w14:paraId="7A87F791" w14:textId="2E5AA207" w:rsidR="00E768E4" w:rsidRPr="00F647FD" w:rsidRDefault="00E768E4">
      <w:pPr>
        <w:rPr>
          <w:rFonts w:cstheme="minorHAnsi"/>
          <w:color w:val="000000"/>
          <w:sz w:val="24"/>
          <w:szCs w:val="24"/>
        </w:rPr>
      </w:pPr>
      <w:r w:rsidRPr="00F647FD">
        <w:rPr>
          <w:rFonts w:cstheme="minorHAnsi"/>
          <w:sz w:val="24"/>
          <w:szCs w:val="24"/>
        </w:rPr>
        <w:fldChar w:fldCharType="begin"/>
      </w:r>
      <w:r w:rsidRPr="00F647FD">
        <w:rPr>
          <w:rFonts w:cstheme="minorHAnsi"/>
          <w:sz w:val="24"/>
          <w:szCs w:val="24"/>
        </w:rPr>
        <w:instrText xml:space="preserve"> HYPERLINK "http://www.bible.literarystructure.info/bible/41_Mark_e.html" \l "22" </w:instrText>
      </w:r>
      <w:r w:rsidRPr="00F647FD">
        <w:rPr>
          <w:rFonts w:cstheme="minorHAnsi"/>
          <w:sz w:val="24"/>
          <w:szCs w:val="24"/>
        </w:rPr>
        <w:fldChar w:fldCharType="separate"/>
      </w:r>
      <w:r w:rsidRPr="00F647FD">
        <w:rPr>
          <w:rStyle w:val="Strong"/>
          <w:rFonts w:cstheme="minorHAnsi"/>
          <w:color w:val="0000FF"/>
          <w:sz w:val="24"/>
          <w:szCs w:val="24"/>
          <w:u w:val="single"/>
        </w:rPr>
        <w:t>A girl restored to life and a woman healed</w:t>
      </w:r>
      <w:r w:rsidRPr="00F647FD">
        <w:rPr>
          <w:rFonts w:cstheme="minorHAnsi"/>
          <w:sz w:val="24"/>
          <w:szCs w:val="24"/>
        </w:rPr>
        <w:fldChar w:fldCharType="end"/>
      </w:r>
      <w:bookmarkEnd w:id="5"/>
      <w:r w:rsidRPr="00F647FD">
        <w:rPr>
          <w:rFonts w:cstheme="minorHAnsi"/>
          <w:color w:val="000000"/>
          <w:sz w:val="24"/>
          <w:szCs w:val="24"/>
        </w:rPr>
        <w:t>  (</w:t>
      </w:r>
      <w:hyperlink r:id="rId10" w:tgtFrame="_blank" w:history="1">
        <w:r w:rsidRPr="00F647FD">
          <w:rPr>
            <w:rStyle w:val="Hyperlink"/>
            <w:rFonts w:cstheme="minorHAnsi"/>
            <w:sz w:val="24"/>
            <w:szCs w:val="24"/>
          </w:rPr>
          <w:t>Mark 5:21-43</w:t>
        </w:r>
      </w:hyperlink>
      <w:r w:rsidRPr="00F647FD">
        <w:rPr>
          <w:rFonts w:cstheme="minorHAnsi"/>
          <w:color w:val="000000"/>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all pericopes"/>
      </w:tblPr>
      <w:tblGrid>
        <w:gridCol w:w="9026"/>
      </w:tblGrid>
      <w:tr w:rsidR="00E768E4" w:rsidRPr="00F647FD" w14:paraId="6841835F" w14:textId="77777777" w:rsidTr="00E768E4">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22"/>
            </w:tblPr>
            <w:tblGrid>
              <w:gridCol w:w="185"/>
              <w:gridCol w:w="169"/>
              <w:gridCol w:w="169"/>
              <w:gridCol w:w="169"/>
              <w:gridCol w:w="169"/>
              <w:gridCol w:w="169"/>
              <w:gridCol w:w="174"/>
              <w:gridCol w:w="813"/>
              <w:gridCol w:w="169"/>
              <w:gridCol w:w="191"/>
              <w:gridCol w:w="218"/>
              <w:gridCol w:w="218"/>
              <w:gridCol w:w="218"/>
              <w:gridCol w:w="371"/>
              <w:gridCol w:w="370"/>
              <w:gridCol w:w="5164"/>
            </w:tblGrid>
            <w:tr w:rsidR="00E768E4" w:rsidRPr="00F647FD" w14:paraId="66CF6C8C" w14:textId="77777777">
              <w:trPr>
                <w:tblCellSpacing w:w="15" w:type="dxa"/>
              </w:trPr>
              <w:tc>
                <w:tcPr>
                  <w:tcW w:w="0" w:type="auto"/>
                  <w:vAlign w:val="center"/>
                  <w:hideMark/>
                </w:tcPr>
                <w:p w14:paraId="04A6455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7"/>
                  <w:vAlign w:val="center"/>
                  <w:hideMark/>
                </w:tcPr>
                <w:p w14:paraId="79BE4136"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A(</w:t>
                  </w:r>
                  <w:proofErr w:type="gramEnd"/>
                  <w:r w:rsidRPr="00F647FD">
                    <w:rPr>
                      <w:rFonts w:eastAsia="Times New Roman" w:cstheme="minorHAnsi"/>
                      <w:sz w:val="24"/>
                      <w:szCs w:val="24"/>
                      <w:lang w:eastAsia="en-GB"/>
                    </w:rPr>
                    <w:t>5:21-24)</w:t>
                  </w:r>
                </w:p>
              </w:tc>
              <w:tc>
                <w:tcPr>
                  <w:tcW w:w="0" w:type="auto"/>
                  <w:vAlign w:val="center"/>
                  <w:hideMark/>
                </w:tcPr>
                <w:p w14:paraId="12D8C07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7"/>
                  <w:vAlign w:val="center"/>
                  <w:hideMark/>
                </w:tcPr>
                <w:p w14:paraId="205B3A11" w14:textId="2B375951"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5:23 pleaded earnestly with him </w:t>
                  </w:r>
                  <w:proofErr w:type="gramStart"/>
                  <w:r w:rsidRPr="00F647FD">
                    <w:rPr>
                      <w:rFonts w:eastAsia="Times New Roman" w:cstheme="minorHAnsi"/>
                      <w:sz w:val="24"/>
                      <w:szCs w:val="24"/>
                      <w:lang w:eastAsia="en-GB"/>
                    </w:rPr>
                    <w:t>   (</w:t>
                  </w:r>
                  <w:proofErr w:type="gramEnd"/>
                  <w:r w:rsidRPr="00F647FD">
                    <w:rPr>
                      <w:rFonts w:eastAsia="Times New Roman" w:cstheme="minorHAnsi"/>
                      <w:sz w:val="24"/>
                      <w:szCs w:val="24"/>
                      <w:lang w:eastAsia="en-GB"/>
                    </w:rPr>
                    <w:t>παρακα</w:t>
                  </w:r>
                  <w:proofErr w:type="spellStart"/>
                  <w:r w:rsidRPr="00F647FD">
                    <w:rPr>
                      <w:rFonts w:eastAsia="Times New Roman" w:cstheme="minorHAnsi"/>
                      <w:sz w:val="24"/>
                      <w:szCs w:val="24"/>
                      <w:lang w:eastAsia="en-GB"/>
                    </w:rPr>
                    <w:t>λεῖ</w:t>
                  </w:r>
                  <w:proofErr w:type="spellEnd"/>
                  <w:r w:rsidRPr="00F647FD">
                    <w:rPr>
                      <w:rFonts w:eastAsia="Times New Roman" w:cstheme="minorHAnsi"/>
                      <w:sz w:val="24"/>
                      <w:szCs w:val="24"/>
                      <w:lang w:eastAsia="en-GB"/>
                    </w:rPr>
                    <w:t xml:space="preserve"> α</w:t>
                  </w:r>
                  <w:proofErr w:type="spellStart"/>
                  <w:r w:rsidRPr="00F647FD">
                    <w:rPr>
                      <w:rFonts w:eastAsia="Times New Roman" w:cstheme="minorHAnsi"/>
                      <w:sz w:val="24"/>
                      <w:szCs w:val="24"/>
                      <w:lang w:eastAsia="en-GB"/>
                    </w:rPr>
                    <w:t>ὐτὸν</w:t>
                  </w:r>
                  <w:proofErr w:type="spellEnd"/>
                  <w:r w:rsidRPr="00F647FD">
                    <w:rPr>
                      <w:rFonts w:eastAsia="Times New Roman" w:cstheme="minorHAnsi"/>
                      <w:sz w:val="24"/>
                      <w:szCs w:val="24"/>
                      <w:lang w:eastAsia="en-GB"/>
                    </w:rPr>
                    <w:t xml:space="preserve"> π</w:t>
                  </w:r>
                  <w:proofErr w:type="spellStart"/>
                  <w:r w:rsidRPr="00F647FD">
                    <w:rPr>
                      <w:rFonts w:eastAsia="Times New Roman" w:cstheme="minorHAnsi"/>
                      <w:sz w:val="24"/>
                      <w:szCs w:val="24"/>
                      <w:lang w:eastAsia="en-GB"/>
                    </w:rPr>
                    <w:t>ολλὰ</w:t>
                  </w:r>
                  <w:proofErr w:type="spellEnd"/>
                  <w:r w:rsidRPr="00F647FD">
                    <w:rPr>
                      <w:rFonts w:eastAsia="Times New Roman" w:cstheme="minorHAnsi"/>
                      <w:sz w:val="24"/>
                      <w:szCs w:val="24"/>
                      <w:lang w:eastAsia="en-GB"/>
                    </w:rPr>
                    <w:t>)</w:t>
                  </w:r>
                </w:p>
              </w:tc>
            </w:tr>
            <w:tr w:rsidR="00E768E4" w:rsidRPr="00F647FD" w14:paraId="1BF1F872" w14:textId="77777777">
              <w:trPr>
                <w:tblCellSpacing w:w="15" w:type="dxa"/>
              </w:trPr>
              <w:tc>
                <w:tcPr>
                  <w:tcW w:w="0" w:type="auto"/>
                  <w:vAlign w:val="center"/>
                  <w:hideMark/>
                </w:tcPr>
                <w:p w14:paraId="3E8436EA"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13B72B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6"/>
                  <w:vAlign w:val="center"/>
                  <w:hideMark/>
                </w:tcPr>
                <w:p w14:paraId="10ADC4A9"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B(</w:t>
                  </w:r>
                  <w:proofErr w:type="gramEnd"/>
                  <w:r w:rsidRPr="00F647FD">
                    <w:rPr>
                      <w:rFonts w:eastAsia="Times New Roman" w:cstheme="minorHAnsi"/>
                      <w:sz w:val="24"/>
                      <w:szCs w:val="24"/>
                      <w:lang w:eastAsia="en-GB"/>
                    </w:rPr>
                    <w:t>5:25-26)</w:t>
                  </w:r>
                </w:p>
              </w:tc>
              <w:tc>
                <w:tcPr>
                  <w:tcW w:w="0" w:type="auto"/>
                  <w:vAlign w:val="center"/>
                  <w:hideMark/>
                </w:tcPr>
                <w:p w14:paraId="755E2E9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92DE3E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6"/>
                  <w:vAlign w:val="center"/>
                  <w:hideMark/>
                </w:tcPr>
                <w:p w14:paraId="308C930C" w14:textId="37743DE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5:25 There was a woman afflicted with </w:t>
                  </w:r>
                  <w:r w:rsidR="00FF695E" w:rsidRPr="00F647FD">
                    <w:rPr>
                      <w:rFonts w:eastAsia="Times New Roman" w:cstheme="minorHAnsi"/>
                      <w:sz w:val="24"/>
                      <w:szCs w:val="24"/>
                      <w:lang w:eastAsia="en-GB"/>
                    </w:rPr>
                    <w:t>haemorrhages</w:t>
                  </w:r>
                  <w:r w:rsidRPr="00F647FD">
                    <w:rPr>
                      <w:rFonts w:eastAsia="Times New Roman" w:cstheme="minorHAnsi"/>
                      <w:sz w:val="24"/>
                      <w:szCs w:val="24"/>
                      <w:lang w:eastAsia="en-GB"/>
                    </w:rPr>
                    <w:t xml:space="preserve"> for twelve years.   (</w:t>
                  </w:r>
                  <w:proofErr w:type="spellStart"/>
                  <w:r w:rsidRPr="00F647FD">
                    <w:rPr>
                      <w:rFonts w:eastAsia="Times New Roman" w:cstheme="minorHAnsi"/>
                      <w:sz w:val="24"/>
                      <w:szCs w:val="24"/>
                      <w:lang w:eastAsia="en-GB"/>
                    </w:rPr>
                    <w:t>δώδεκ</w:t>
                  </w:r>
                  <w:proofErr w:type="spellEnd"/>
                  <w:r w:rsidRPr="00F647FD">
                    <w:rPr>
                      <w:rFonts w:eastAsia="Times New Roman" w:cstheme="minorHAnsi"/>
                      <w:sz w:val="24"/>
                      <w:szCs w:val="24"/>
                      <w:lang w:eastAsia="en-GB"/>
                    </w:rPr>
                    <w:t>α)</w:t>
                  </w:r>
                </w:p>
              </w:tc>
            </w:tr>
            <w:tr w:rsidR="00E768E4" w:rsidRPr="00F647FD" w14:paraId="0A3461F9" w14:textId="77777777">
              <w:trPr>
                <w:tblCellSpacing w:w="15" w:type="dxa"/>
              </w:trPr>
              <w:tc>
                <w:tcPr>
                  <w:tcW w:w="0" w:type="auto"/>
                  <w:vAlign w:val="center"/>
                  <w:hideMark/>
                </w:tcPr>
                <w:p w14:paraId="2CD4F30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07BFD3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FAD8D6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5"/>
                  <w:vAlign w:val="center"/>
                  <w:hideMark/>
                </w:tcPr>
                <w:p w14:paraId="30179120"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C(</w:t>
                  </w:r>
                  <w:proofErr w:type="gramEnd"/>
                  <w:r w:rsidRPr="00F647FD">
                    <w:rPr>
                      <w:rFonts w:eastAsia="Times New Roman" w:cstheme="minorHAnsi"/>
                      <w:sz w:val="24"/>
                      <w:szCs w:val="24"/>
                      <w:lang w:eastAsia="en-GB"/>
                    </w:rPr>
                    <w:t>5:27-29)</w:t>
                  </w:r>
                </w:p>
              </w:tc>
              <w:tc>
                <w:tcPr>
                  <w:tcW w:w="0" w:type="auto"/>
                  <w:vAlign w:val="center"/>
                  <w:hideMark/>
                </w:tcPr>
                <w:p w14:paraId="132747A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4F4139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2A0621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5"/>
                  <w:vAlign w:val="center"/>
                  <w:hideMark/>
                </w:tcPr>
                <w:p w14:paraId="5DE08AA9" w14:textId="1AE02E44"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5:27 touched his cloak.    (</w:t>
                  </w:r>
                  <w:proofErr w:type="spellStart"/>
                  <w:r w:rsidRPr="00F647FD">
                    <w:rPr>
                      <w:rFonts w:eastAsia="Times New Roman" w:cstheme="minorHAnsi"/>
                      <w:sz w:val="24"/>
                      <w:szCs w:val="24"/>
                      <w:lang w:eastAsia="en-GB"/>
                    </w:rPr>
                    <w:t>ἥψ</w:t>
                  </w:r>
                  <w:proofErr w:type="spellEnd"/>
                  <w:r w:rsidRPr="00F647FD">
                    <w:rPr>
                      <w:rFonts w:eastAsia="Times New Roman" w:cstheme="minorHAnsi"/>
                      <w:sz w:val="24"/>
                      <w:szCs w:val="24"/>
                      <w:lang w:eastAsia="en-GB"/>
                    </w:rPr>
                    <w:t>ατο)</w:t>
                  </w:r>
                </w:p>
              </w:tc>
            </w:tr>
            <w:tr w:rsidR="00D74157" w:rsidRPr="00F647FD" w14:paraId="0EC80E4E" w14:textId="77777777">
              <w:trPr>
                <w:tblCellSpacing w:w="15" w:type="dxa"/>
              </w:trPr>
              <w:tc>
                <w:tcPr>
                  <w:tcW w:w="0" w:type="auto"/>
                  <w:vAlign w:val="center"/>
                  <w:hideMark/>
                </w:tcPr>
                <w:p w14:paraId="169F392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55FEFF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C84F6E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400A34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7783DC63"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D(</w:t>
                  </w:r>
                  <w:proofErr w:type="gramEnd"/>
                  <w:r w:rsidRPr="00F647FD">
                    <w:rPr>
                      <w:rFonts w:eastAsia="Times New Roman" w:cstheme="minorHAnsi"/>
                      <w:sz w:val="24"/>
                      <w:szCs w:val="24"/>
                      <w:lang w:eastAsia="en-GB"/>
                    </w:rPr>
                    <w:t>5:30)</w:t>
                  </w:r>
                </w:p>
              </w:tc>
              <w:tc>
                <w:tcPr>
                  <w:tcW w:w="0" w:type="auto"/>
                  <w:vAlign w:val="center"/>
                  <w:hideMark/>
                </w:tcPr>
                <w:p w14:paraId="18AAB1C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772399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419299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45D020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2F23E2F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Words of Jesus</w:t>
                  </w:r>
                </w:p>
              </w:tc>
            </w:tr>
            <w:tr w:rsidR="00D74157" w:rsidRPr="00F647FD" w14:paraId="31AEC575" w14:textId="77777777">
              <w:trPr>
                <w:tblCellSpacing w:w="15" w:type="dxa"/>
              </w:trPr>
              <w:tc>
                <w:tcPr>
                  <w:tcW w:w="0" w:type="auto"/>
                  <w:vAlign w:val="center"/>
                  <w:hideMark/>
                </w:tcPr>
                <w:p w14:paraId="2BD98C9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3F471C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3BD93B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AD9BF8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E969B2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42CA143C"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E(</w:t>
                  </w:r>
                  <w:proofErr w:type="gramEnd"/>
                  <w:r w:rsidRPr="00F647FD">
                    <w:rPr>
                      <w:rFonts w:eastAsia="Times New Roman" w:cstheme="minorHAnsi"/>
                      <w:sz w:val="24"/>
                      <w:szCs w:val="24"/>
                      <w:lang w:eastAsia="en-GB"/>
                    </w:rPr>
                    <w:t>5:31-32)</w:t>
                  </w:r>
                </w:p>
              </w:tc>
              <w:tc>
                <w:tcPr>
                  <w:tcW w:w="0" w:type="auto"/>
                  <w:vAlign w:val="center"/>
                  <w:hideMark/>
                </w:tcPr>
                <w:p w14:paraId="5D77141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C49BAF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395CFE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555794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B1B7B9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7860B93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Words of disciples</w:t>
                  </w:r>
                  <w:proofErr w:type="gramStart"/>
                  <w:r w:rsidRPr="00F647FD">
                    <w:rPr>
                      <w:rFonts w:eastAsia="Times New Roman" w:cstheme="minorHAnsi"/>
                      <w:sz w:val="24"/>
                      <w:szCs w:val="24"/>
                      <w:lang w:eastAsia="en-GB"/>
                    </w:rPr>
                    <w:t>   (</w:t>
                  </w:r>
                  <w:proofErr w:type="gramEnd"/>
                  <w:r w:rsidRPr="00F647FD">
                    <w:rPr>
                      <w:rFonts w:eastAsia="Times New Roman" w:cstheme="minorHAnsi"/>
                      <w:sz w:val="24"/>
                      <w:szCs w:val="24"/>
                      <w:lang w:eastAsia="en-GB"/>
                    </w:rPr>
                    <w:t>μα</w:t>
                  </w:r>
                  <w:proofErr w:type="spellStart"/>
                  <w:r w:rsidRPr="00F647FD">
                    <w:rPr>
                      <w:rFonts w:eastAsia="Times New Roman" w:cstheme="minorHAnsi"/>
                      <w:sz w:val="24"/>
                      <w:szCs w:val="24"/>
                      <w:lang w:eastAsia="en-GB"/>
                    </w:rPr>
                    <w:t>θητ</w:t>
                  </w:r>
                  <w:proofErr w:type="spellEnd"/>
                  <w:r w:rsidRPr="00F647FD">
                    <w:rPr>
                      <w:rFonts w:eastAsia="Times New Roman" w:cstheme="minorHAnsi"/>
                      <w:sz w:val="24"/>
                      <w:szCs w:val="24"/>
                      <w:lang w:eastAsia="en-GB"/>
                    </w:rPr>
                    <w:t>αὶ)</w:t>
                  </w:r>
                </w:p>
              </w:tc>
            </w:tr>
            <w:tr w:rsidR="00D74157" w:rsidRPr="00F647FD" w14:paraId="33ED00FB" w14:textId="77777777">
              <w:trPr>
                <w:tblCellSpacing w:w="15" w:type="dxa"/>
              </w:trPr>
              <w:tc>
                <w:tcPr>
                  <w:tcW w:w="0" w:type="auto"/>
                  <w:vAlign w:val="center"/>
                  <w:hideMark/>
                </w:tcPr>
                <w:p w14:paraId="18D9D5D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7ECBB9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FE59C0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6A04C8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EA3CA0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C8A4E3A"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50E7DF2F"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F(</w:t>
                  </w:r>
                  <w:proofErr w:type="gramEnd"/>
                  <w:r w:rsidRPr="00F647FD">
                    <w:rPr>
                      <w:rFonts w:eastAsia="Times New Roman" w:cstheme="minorHAnsi"/>
                      <w:sz w:val="24"/>
                      <w:szCs w:val="24"/>
                      <w:lang w:eastAsia="en-GB"/>
                    </w:rPr>
                    <w:t>5:33-34)</w:t>
                  </w:r>
                </w:p>
              </w:tc>
              <w:tc>
                <w:tcPr>
                  <w:tcW w:w="0" w:type="auto"/>
                  <w:vAlign w:val="center"/>
                  <w:hideMark/>
                </w:tcPr>
                <w:p w14:paraId="6A69FF4A"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F73A55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29A737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A4D528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36325B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DAB755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15C14E7E" w14:textId="41CF1334"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5:34 your faith has saved you </w:t>
                  </w:r>
                  <w:proofErr w:type="gramStart"/>
                  <w:r w:rsidRPr="00F647FD">
                    <w:rPr>
                      <w:rFonts w:eastAsia="Times New Roman" w:cstheme="minorHAnsi"/>
                      <w:sz w:val="24"/>
                      <w:szCs w:val="24"/>
                      <w:lang w:eastAsia="en-GB"/>
                    </w:rPr>
                    <w:t>   (</w:t>
                  </w:r>
                  <w:proofErr w:type="gramEnd"/>
                  <w:r w:rsidRPr="00F647FD">
                    <w:rPr>
                      <w:rFonts w:eastAsia="Times New Roman" w:cstheme="minorHAnsi"/>
                      <w:sz w:val="24"/>
                      <w:szCs w:val="24"/>
                      <w:lang w:eastAsia="en-GB"/>
                    </w:rPr>
                    <w:t>π</w:t>
                  </w:r>
                  <w:proofErr w:type="spellStart"/>
                  <w:r w:rsidRPr="00F647FD">
                    <w:rPr>
                      <w:rFonts w:eastAsia="Times New Roman" w:cstheme="minorHAnsi"/>
                      <w:sz w:val="24"/>
                      <w:szCs w:val="24"/>
                      <w:lang w:eastAsia="en-GB"/>
                    </w:rPr>
                    <w:t>ίστις</w:t>
                  </w:r>
                  <w:proofErr w:type="spellEnd"/>
                  <w:r w:rsidRPr="00F647FD">
                    <w:rPr>
                      <w:rFonts w:eastAsia="Times New Roman" w:cstheme="minorHAnsi"/>
                      <w:sz w:val="24"/>
                      <w:szCs w:val="24"/>
                      <w:lang w:eastAsia="en-GB"/>
                    </w:rPr>
                    <w:t>)</w:t>
                  </w:r>
                </w:p>
              </w:tc>
            </w:tr>
            <w:tr w:rsidR="00D74157" w:rsidRPr="00F647FD" w14:paraId="148451F3" w14:textId="77777777">
              <w:trPr>
                <w:tblCellSpacing w:w="15" w:type="dxa"/>
              </w:trPr>
              <w:tc>
                <w:tcPr>
                  <w:tcW w:w="0" w:type="auto"/>
                  <w:vAlign w:val="center"/>
                  <w:hideMark/>
                </w:tcPr>
                <w:p w14:paraId="264B626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50B766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3CAAEA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19B16F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5CC8A2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2DBAE4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0BA1D5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F05090C" w14:textId="77777777" w:rsidR="00E768E4" w:rsidRPr="00F647FD" w:rsidRDefault="00E768E4" w:rsidP="00E768E4">
                  <w:pPr>
                    <w:spacing w:after="0" w:line="240" w:lineRule="auto"/>
                    <w:rPr>
                      <w:rFonts w:eastAsia="Times New Roman" w:cstheme="minorHAnsi"/>
                      <w:sz w:val="24"/>
                      <w:szCs w:val="24"/>
                      <w:lang w:eastAsia="en-GB"/>
                    </w:rPr>
                  </w:pPr>
                  <w:proofErr w:type="gramStart"/>
                  <w:r w:rsidRPr="00F647FD">
                    <w:rPr>
                      <w:rFonts w:eastAsia="Times New Roman" w:cstheme="minorHAnsi"/>
                      <w:sz w:val="24"/>
                      <w:szCs w:val="24"/>
                      <w:lang w:eastAsia="en-GB"/>
                    </w:rPr>
                    <w:t>G(</w:t>
                  </w:r>
                  <w:proofErr w:type="gramEnd"/>
                  <w:r w:rsidRPr="00F647FD">
                    <w:rPr>
                      <w:rFonts w:eastAsia="Times New Roman" w:cstheme="minorHAnsi"/>
                      <w:sz w:val="24"/>
                      <w:szCs w:val="24"/>
                      <w:lang w:eastAsia="en-GB"/>
                    </w:rPr>
                    <w:t>5:35)</w:t>
                  </w:r>
                </w:p>
              </w:tc>
              <w:tc>
                <w:tcPr>
                  <w:tcW w:w="0" w:type="auto"/>
                  <w:vAlign w:val="center"/>
                  <w:hideMark/>
                </w:tcPr>
                <w:p w14:paraId="1F38D4C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2485BD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CF9319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EF0FEF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E724D0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201023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BBE020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3613D96" w14:textId="6CAE88F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5:35 Your daughter has died; </w:t>
                  </w:r>
                </w:p>
              </w:tc>
            </w:tr>
            <w:tr w:rsidR="00D74157" w:rsidRPr="00F647FD" w14:paraId="5424A7F2" w14:textId="77777777">
              <w:trPr>
                <w:tblCellSpacing w:w="15" w:type="dxa"/>
              </w:trPr>
              <w:tc>
                <w:tcPr>
                  <w:tcW w:w="0" w:type="auto"/>
                  <w:vAlign w:val="center"/>
                  <w:hideMark/>
                </w:tcPr>
                <w:p w14:paraId="3348A26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48C36E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223B0D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E44B97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D8B15D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BD2BC3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6E8A75C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F'(5:36)</w:t>
                  </w:r>
                </w:p>
              </w:tc>
              <w:tc>
                <w:tcPr>
                  <w:tcW w:w="0" w:type="auto"/>
                  <w:vAlign w:val="center"/>
                  <w:hideMark/>
                </w:tcPr>
                <w:p w14:paraId="50D4FBD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5CDD83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4EBCA6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4BFF1B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2A994D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EC09469"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2"/>
                  <w:vAlign w:val="center"/>
                  <w:hideMark/>
                </w:tcPr>
                <w:p w14:paraId="3D0A6DD7" w14:textId="77B1BF8A"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5:36Do not be afraid; just have faith.    (π</w:t>
                  </w:r>
                  <w:proofErr w:type="spellStart"/>
                  <w:r w:rsidRPr="00F647FD">
                    <w:rPr>
                      <w:rFonts w:eastAsia="Times New Roman" w:cstheme="minorHAnsi"/>
                      <w:sz w:val="24"/>
                      <w:szCs w:val="24"/>
                      <w:lang w:eastAsia="en-GB"/>
                    </w:rPr>
                    <w:t>ίστευε</w:t>
                  </w:r>
                  <w:proofErr w:type="spellEnd"/>
                  <w:r w:rsidRPr="00F647FD">
                    <w:rPr>
                      <w:rFonts w:eastAsia="Times New Roman" w:cstheme="minorHAnsi"/>
                      <w:sz w:val="24"/>
                      <w:szCs w:val="24"/>
                      <w:lang w:eastAsia="en-GB"/>
                    </w:rPr>
                    <w:t>)</w:t>
                  </w:r>
                </w:p>
              </w:tc>
            </w:tr>
            <w:tr w:rsidR="00D74157" w:rsidRPr="00F647FD" w14:paraId="56197E76" w14:textId="77777777">
              <w:trPr>
                <w:tblCellSpacing w:w="15" w:type="dxa"/>
              </w:trPr>
              <w:tc>
                <w:tcPr>
                  <w:tcW w:w="0" w:type="auto"/>
                  <w:vAlign w:val="center"/>
                  <w:hideMark/>
                </w:tcPr>
                <w:p w14:paraId="1D4BDCC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260E34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9FB1A3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129958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035991C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1E3ACC0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E'(5:37)</w:t>
                  </w:r>
                </w:p>
              </w:tc>
              <w:tc>
                <w:tcPr>
                  <w:tcW w:w="0" w:type="auto"/>
                  <w:vAlign w:val="center"/>
                  <w:hideMark/>
                </w:tcPr>
                <w:p w14:paraId="50B0D8C4"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2B78BCF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1F5D01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E3D7220"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650190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3"/>
                  <w:vAlign w:val="center"/>
                  <w:hideMark/>
                </w:tcPr>
                <w:p w14:paraId="79DE0958" w14:textId="080EDA22"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5:37 He did not allow anyone to accompany him inside except Peter, James, and John, the brother of James (Disciples.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τὸν</w:t>
                  </w:r>
                  <w:proofErr w:type="spellEnd"/>
                  <w:r w:rsidRPr="00F647FD">
                    <w:rPr>
                      <w:rFonts w:eastAsia="Times New Roman" w:cstheme="minorHAnsi"/>
                      <w:sz w:val="24"/>
                      <w:szCs w:val="24"/>
                      <w:lang w:eastAsia="en-GB"/>
                    </w:rPr>
                    <w:t xml:space="preserve"> </w:t>
                  </w:r>
                  <w:proofErr w:type="spellStart"/>
                  <w:r w:rsidRPr="00F647FD">
                    <w:rPr>
                      <w:rFonts w:eastAsia="Times New Roman" w:cstheme="minorHAnsi"/>
                      <w:sz w:val="24"/>
                      <w:szCs w:val="24"/>
                      <w:lang w:eastAsia="en-GB"/>
                    </w:rPr>
                    <w:t>Πέτρον</w:t>
                  </w:r>
                  <w:proofErr w:type="spellEnd"/>
                  <w:r w:rsidRPr="00F647FD">
                    <w:rPr>
                      <w:rFonts w:eastAsia="Times New Roman" w:cstheme="minorHAnsi"/>
                      <w:sz w:val="24"/>
                      <w:szCs w:val="24"/>
                      <w:lang w:eastAsia="en-GB"/>
                    </w:rPr>
                    <w:t xml:space="preserve"> καὶ </w:t>
                  </w:r>
                  <w:proofErr w:type="spellStart"/>
                  <w:r w:rsidRPr="00F647FD">
                    <w:rPr>
                      <w:rFonts w:eastAsia="Times New Roman" w:cstheme="minorHAnsi"/>
                      <w:sz w:val="24"/>
                      <w:szCs w:val="24"/>
                      <w:lang w:eastAsia="en-GB"/>
                    </w:rPr>
                    <w:t>Ιάκω</w:t>
                  </w:r>
                  <w:proofErr w:type="spellEnd"/>
                  <w:r w:rsidRPr="00F647FD">
                    <w:rPr>
                      <w:rFonts w:eastAsia="Times New Roman" w:cstheme="minorHAnsi"/>
                      <w:sz w:val="24"/>
                      <w:szCs w:val="24"/>
                      <w:lang w:eastAsia="en-GB"/>
                    </w:rPr>
                    <w:t xml:space="preserve">βον καὶ </w:t>
                  </w:r>
                  <w:proofErr w:type="spellStart"/>
                  <w:r w:rsidRPr="00F647FD">
                    <w:rPr>
                      <w:rFonts w:eastAsia="Times New Roman" w:cstheme="minorHAnsi"/>
                      <w:sz w:val="24"/>
                      <w:szCs w:val="24"/>
                      <w:lang w:eastAsia="en-GB"/>
                    </w:rPr>
                    <w:t>Ιωάννην</w:t>
                  </w:r>
                  <w:proofErr w:type="spellEnd"/>
                  <w:r w:rsidRPr="00F647FD">
                    <w:rPr>
                      <w:rFonts w:eastAsia="Times New Roman" w:cstheme="minorHAnsi"/>
                      <w:sz w:val="24"/>
                      <w:szCs w:val="24"/>
                      <w:lang w:eastAsia="en-GB"/>
                    </w:rPr>
                    <w:t>)</w:t>
                  </w:r>
                </w:p>
              </w:tc>
            </w:tr>
            <w:tr w:rsidR="00D74157" w:rsidRPr="00F647FD" w14:paraId="2BB5AFFB" w14:textId="77777777">
              <w:trPr>
                <w:tblCellSpacing w:w="15" w:type="dxa"/>
              </w:trPr>
              <w:tc>
                <w:tcPr>
                  <w:tcW w:w="0" w:type="auto"/>
                  <w:vAlign w:val="center"/>
                  <w:hideMark/>
                </w:tcPr>
                <w:p w14:paraId="2B155AB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6D4532BB"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12B8287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DF64DA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2D0DDE6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D'(5:38-40a)</w:t>
                  </w:r>
                </w:p>
              </w:tc>
              <w:tc>
                <w:tcPr>
                  <w:tcW w:w="0" w:type="auto"/>
                  <w:vAlign w:val="center"/>
                  <w:hideMark/>
                </w:tcPr>
                <w:p w14:paraId="0818F97F"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12830D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3DE6685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B3CDED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4"/>
                  <w:vAlign w:val="center"/>
                  <w:hideMark/>
                </w:tcPr>
                <w:p w14:paraId="793CC746"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Words of Jesus</w:t>
                  </w:r>
                </w:p>
              </w:tc>
            </w:tr>
            <w:tr w:rsidR="00E768E4" w:rsidRPr="00F647FD" w14:paraId="7947422D" w14:textId="77777777">
              <w:trPr>
                <w:tblCellSpacing w:w="15" w:type="dxa"/>
              </w:trPr>
              <w:tc>
                <w:tcPr>
                  <w:tcW w:w="0" w:type="auto"/>
                  <w:vAlign w:val="center"/>
                  <w:hideMark/>
                </w:tcPr>
                <w:p w14:paraId="742D0B3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F1457C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A7877F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5"/>
                  <w:vAlign w:val="center"/>
                  <w:hideMark/>
                </w:tcPr>
                <w:p w14:paraId="0A9FE0C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C'(5:40b-41)</w:t>
                  </w:r>
                </w:p>
              </w:tc>
              <w:tc>
                <w:tcPr>
                  <w:tcW w:w="0" w:type="auto"/>
                  <w:vAlign w:val="center"/>
                  <w:hideMark/>
                </w:tcPr>
                <w:p w14:paraId="327F112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4FC1DD5C"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B55E43E"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5"/>
                  <w:vAlign w:val="center"/>
                  <w:hideMark/>
                </w:tcPr>
                <w:p w14:paraId="092205DA" w14:textId="79FAE8ED"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5:41 He took the child by the hand - touch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κρ</w:t>
                  </w:r>
                  <w:proofErr w:type="spellEnd"/>
                  <w:r w:rsidRPr="00F647FD">
                    <w:rPr>
                      <w:rFonts w:eastAsia="Times New Roman" w:cstheme="minorHAnsi"/>
                      <w:sz w:val="24"/>
                      <w:szCs w:val="24"/>
                      <w:lang w:eastAsia="en-GB"/>
                    </w:rPr>
                    <w:t>ατήσας)</w:t>
                  </w:r>
                </w:p>
              </w:tc>
            </w:tr>
            <w:tr w:rsidR="00E768E4" w:rsidRPr="00F647FD" w14:paraId="5B03456D" w14:textId="77777777">
              <w:trPr>
                <w:tblCellSpacing w:w="15" w:type="dxa"/>
              </w:trPr>
              <w:tc>
                <w:tcPr>
                  <w:tcW w:w="0" w:type="auto"/>
                  <w:vAlign w:val="center"/>
                  <w:hideMark/>
                </w:tcPr>
                <w:p w14:paraId="3DC2AB37"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702F21FD"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6"/>
                  <w:vAlign w:val="center"/>
                  <w:hideMark/>
                </w:tcPr>
                <w:p w14:paraId="5B37CBEA"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B'(5:42)</w:t>
                  </w:r>
                </w:p>
              </w:tc>
              <w:tc>
                <w:tcPr>
                  <w:tcW w:w="0" w:type="auto"/>
                  <w:vAlign w:val="center"/>
                  <w:hideMark/>
                </w:tcPr>
                <w:p w14:paraId="0696A428"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vAlign w:val="center"/>
                  <w:hideMark/>
                </w:tcPr>
                <w:p w14:paraId="5C244555"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6"/>
                  <w:vAlign w:val="center"/>
                  <w:hideMark/>
                </w:tcPr>
                <w:p w14:paraId="7684AD8F" w14:textId="1576F34B"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5:42 The girl, a child of twelve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δώδεκ</w:t>
                  </w:r>
                  <w:proofErr w:type="spellEnd"/>
                  <w:r w:rsidRPr="00F647FD">
                    <w:rPr>
                      <w:rFonts w:eastAsia="Times New Roman" w:cstheme="minorHAnsi"/>
                      <w:sz w:val="24"/>
                      <w:szCs w:val="24"/>
                      <w:lang w:eastAsia="en-GB"/>
                    </w:rPr>
                    <w:t>α)</w:t>
                  </w:r>
                </w:p>
              </w:tc>
            </w:tr>
            <w:tr w:rsidR="00E768E4" w:rsidRPr="00F647FD" w14:paraId="49F77543" w14:textId="77777777">
              <w:trPr>
                <w:tblCellSpacing w:w="15" w:type="dxa"/>
              </w:trPr>
              <w:tc>
                <w:tcPr>
                  <w:tcW w:w="0" w:type="auto"/>
                  <w:vAlign w:val="center"/>
                  <w:hideMark/>
                </w:tcPr>
                <w:p w14:paraId="278B57D1"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7"/>
                  <w:vAlign w:val="center"/>
                  <w:hideMark/>
                </w:tcPr>
                <w:p w14:paraId="27B4B203"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A'(5:43)</w:t>
                  </w:r>
                </w:p>
              </w:tc>
              <w:tc>
                <w:tcPr>
                  <w:tcW w:w="0" w:type="auto"/>
                  <w:vAlign w:val="center"/>
                  <w:hideMark/>
                </w:tcPr>
                <w:p w14:paraId="5A1DE2B2" w14:textId="77777777"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p>
              </w:tc>
              <w:tc>
                <w:tcPr>
                  <w:tcW w:w="0" w:type="auto"/>
                  <w:gridSpan w:val="7"/>
                  <w:vAlign w:val="center"/>
                  <w:hideMark/>
                </w:tcPr>
                <w:p w14:paraId="478EBD0D" w14:textId="1125303B"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xml:space="preserve">5:43 He gave strict orders that no one should know this </w:t>
                  </w:r>
                  <w:proofErr w:type="gramStart"/>
                  <w:r w:rsidRPr="00F647FD">
                    <w:rPr>
                      <w:rFonts w:eastAsia="Times New Roman" w:cstheme="minorHAnsi"/>
                      <w:sz w:val="24"/>
                      <w:szCs w:val="24"/>
                      <w:lang w:eastAsia="en-GB"/>
                    </w:rPr>
                    <w:t>   (</w:t>
                  </w:r>
                  <w:proofErr w:type="spellStart"/>
                  <w:proofErr w:type="gramEnd"/>
                  <w:r w:rsidRPr="00F647FD">
                    <w:rPr>
                      <w:rFonts w:eastAsia="Times New Roman" w:cstheme="minorHAnsi"/>
                      <w:sz w:val="24"/>
                      <w:szCs w:val="24"/>
                      <w:lang w:eastAsia="en-GB"/>
                    </w:rPr>
                    <w:t>διεστείλ</w:t>
                  </w:r>
                  <w:proofErr w:type="spellEnd"/>
                  <w:r w:rsidRPr="00F647FD">
                    <w:rPr>
                      <w:rFonts w:eastAsia="Times New Roman" w:cstheme="minorHAnsi"/>
                      <w:sz w:val="24"/>
                      <w:szCs w:val="24"/>
                      <w:lang w:eastAsia="en-GB"/>
                    </w:rPr>
                    <w:t>ατο α</w:t>
                  </w:r>
                  <w:proofErr w:type="spellStart"/>
                  <w:r w:rsidRPr="00F647FD">
                    <w:rPr>
                      <w:rFonts w:eastAsia="Times New Roman" w:cstheme="minorHAnsi"/>
                      <w:sz w:val="24"/>
                      <w:szCs w:val="24"/>
                      <w:lang w:eastAsia="en-GB"/>
                    </w:rPr>
                    <w:t>ὐτοῖς</w:t>
                  </w:r>
                  <w:proofErr w:type="spellEnd"/>
                  <w:r w:rsidRPr="00F647FD">
                    <w:rPr>
                      <w:rFonts w:eastAsia="Times New Roman" w:cstheme="minorHAnsi"/>
                      <w:sz w:val="24"/>
                      <w:szCs w:val="24"/>
                      <w:lang w:eastAsia="en-GB"/>
                    </w:rPr>
                    <w:t xml:space="preserve"> π</w:t>
                  </w:r>
                  <w:proofErr w:type="spellStart"/>
                  <w:r w:rsidRPr="00F647FD">
                    <w:rPr>
                      <w:rFonts w:eastAsia="Times New Roman" w:cstheme="minorHAnsi"/>
                      <w:sz w:val="24"/>
                      <w:szCs w:val="24"/>
                      <w:lang w:eastAsia="en-GB"/>
                    </w:rPr>
                    <w:t>ολλὰ</w:t>
                  </w:r>
                  <w:proofErr w:type="spellEnd"/>
                  <w:r w:rsidRPr="00F647FD">
                    <w:rPr>
                      <w:rFonts w:eastAsia="Times New Roman" w:cstheme="minorHAnsi"/>
                      <w:sz w:val="24"/>
                      <w:szCs w:val="24"/>
                      <w:lang w:eastAsia="en-GB"/>
                    </w:rPr>
                    <w:t>)</w:t>
                  </w:r>
                </w:p>
              </w:tc>
            </w:tr>
          </w:tbl>
          <w:p w14:paraId="355A6781" w14:textId="77777777" w:rsidR="00E768E4" w:rsidRPr="00F647FD" w:rsidRDefault="00E768E4" w:rsidP="00E768E4">
            <w:pPr>
              <w:spacing w:after="0" w:line="240" w:lineRule="auto"/>
              <w:rPr>
                <w:rFonts w:eastAsia="Times New Roman" w:cstheme="minorHAnsi"/>
                <w:sz w:val="24"/>
                <w:szCs w:val="24"/>
                <w:lang w:eastAsia="en-GB"/>
              </w:rPr>
            </w:pPr>
          </w:p>
        </w:tc>
      </w:tr>
      <w:tr w:rsidR="00E768E4" w:rsidRPr="00F647FD" w14:paraId="7324DBC8" w14:textId="77777777" w:rsidTr="006D3F1B">
        <w:trPr>
          <w:trHeight w:val="359"/>
          <w:tblCellSpacing w:w="15" w:type="dxa"/>
        </w:trPr>
        <w:tc>
          <w:tcPr>
            <w:tcW w:w="0" w:type="auto"/>
            <w:vAlign w:val="center"/>
            <w:hideMark/>
          </w:tcPr>
          <w:p w14:paraId="3459C69A" w14:textId="4A49EB3C" w:rsidR="00E768E4" w:rsidRPr="00F647FD" w:rsidRDefault="00E768E4" w:rsidP="00E768E4">
            <w:pPr>
              <w:spacing w:after="0" w:line="240" w:lineRule="auto"/>
              <w:rPr>
                <w:rFonts w:eastAsia="Times New Roman" w:cstheme="minorHAnsi"/>
                <w:sz w:val="24"/>
                <w:szCs w:val="24"/>
                <w:lang w:eastAsia="en-GB"/>
              </w:rPr>
            </w:pPr>
            <w:r w:rsidRPr="00F647FD">
              <w:rPr>
                <w:rFonts w:eastAsia="Times New Roman" w:cstheme="minorHAnsi"/>
                <w:sz w:val="24"/>
                <w:szCs w:val="24"/>
                <w:lang w:eastAsia="en-GB"/>
              </w:rPr>
              <w:t> </w:t>
            </w:r>
            <w:r w:rsidRPr="00F647FD">
              <w:rPr>
                <w:rFonts w:eastAsia="Times New Roman" w:cstheme="minorHAnsi"/>
                <w:sz w:val="24"/>
                <w:szCs w:val="24"/>
                <w:lang w:eastAsia="en-GB"/>
              </w:rPr>
              <w:br/>
            </w:r>
            <w:r w:rsidRPr="006D3F1B">
              <w:rPr>
                <w:rFonts w:eastAsia="Times New Roman" w:cstheme="minorHAnsi"/>
                <w:color w:val="FF0000"/>
                <w:sz w:val="24"/>
                <w:szCs w:val="24"/>
                <w:lang w:eastAsia="en-GB"/>
              </w:rPr>
              <w:t>   A: Wishing earnestly. B: Twelve years. C: Touching Jesus. D: Words of Jesus. E: Disciples. F: Faith. G: Death.</w:t>
            </w:r>
          </w:p>
        </w:tc>
      </w:tr>
    </w:tbl>
    <w:p w14:paraId="6606A2A2" w14:textId="76DF0F44" w:rsidR="00E768E4" w:rsidRPr="00F647FD" w:rsidRDefault="00E768E4">
      <w:pPr>
        <w:rPr>
          <w:rFonts w:cstheme="minorHAnsi"/>
          <w:sz w:val="24"/>
          <w:szCs w:val="24"/>
        </w:rPr>
      </w:pPr>
    </w:p>
    <w:p w14:paraId="6659A541" w14:textId="67CF849B" w:rsidR="00E768E4" w:rsidRPr="00F647FD" w:rsidRDefault="006D3F1B">
      <w:pPr>
        <w:rPr>
          <w:rFonts w:cstheme="minorHAnsi"/>
          <w:sz w:val="24"/>
          <w:szCs w:val="24"/>
        </w:rPr>
      </w:pPr>
      <w:r>
        <w:rPr>
          <w:rFonts w:cstheme="minorHAnsi"/>
          <w:sz w:val="24"/>
          <w:szCs w:val="24"/>
        </w:rPr>
        <w:t>Maybe do some stuff on s</w:t>
      </w:r>
      <w:r w:rsidR="00271251" w:rsidRPr="00F647FD">
        <w:rPr>
          <w:rFonts w:cstheme="minorHAnsi"/>
          <w:sz w:val="24"/>
          <w:szCs w:val="24"/>
        </w:rPr>
        <w:t>tuff on contagiousness &amp; cleanliness</w:t>
      </w:r>
      <w:r>
        <w:rPr>
          <w:rFonts w:cstheme="minorHAnsi"/>
          <w:sz w:val="24"/>
          <w:szCs w:val="24"/>
        </w:rPr>
        <w:t>?</w:t>
      </w:r>
    </w:p>
    <w:p w14:paraId="327BC374" w14:textId="5105FD8D" w:rsidR="00820C17" w:rsidRPr="00F647FD" w:rsidRDefault="00820C17">
      <w:pPr>
        <w:rPr>
          <w:rFonts w:cstheme="minorHAnsi"/>
          <w:sz w:val="24"/>
          <w:szCs w:val="24"/>
        </w:rPr>
      </w:pPr>
    </w:p>
    <w:p w14:paraId="2C95DB49" w14:textId="4A7B86A2" w:rsidR="00820C17" w:rsidRDefault="00682BAA" w:rsidP="00820C17">
      <w:pPr>
        <w:pStyle w:val="NormalWeb"/>
        <w:shd w:val="clear" w:color="auto" w:fill="F4F2E7"/>
        <w:spacing w:before="0" w:beforeAutospacing="0" w:after="0" w:afterAutospacing="0"/>
        <w:textAlignment w:val="baseline"/>
        <w:rPr>
          <w:rStyle w:val="Hyperlink"/>
          <w:rFonts w:asciiTheme="minorHAnsi" w:hAnsiTheme="minorHAnsi" w:cstheme="minorHAnsi"/>
          <w:b/>
          <w:bCs/>
          <w:color w:val="003399"/>
          <w:bdr w:val="none" w:sz="0" w:space="0" w:color="auto" w:frame="1"/>
        </w:rPr>
      </w:pPr>
      <w:hyperlink r:id="rId11" w:tgtFrame="_blank" w:history="1">
        <w:r w:rsidR="00820C17" w:rsidRPr="006D3F1B">
          <w:rPr>
            <w:rStyle w:val="Hyperlink"/>
            <w:rFonts w:asciiTheme="minorHAnsi" w:hAnsiTheme="minorHAnsi" w:cstheme="minorHAnsi"/>
            <w:b/>
            <w:bCs/>
            <w:color w:val="003399"/>
            <w:bdr w:val="none" w:sz="0" w:space="0" w:color="auto" w:frame="1"/>
          </w:rPr>
          <w:t>Mark 11:11-27</w:t>
        </w:r>
      </w:hyperlink>
    </w:p>
    <w:p w14:paraId="7FE8BFB4" w14:textId="77777777" w:rsidR="006D3F1B" w:rsidRPr="006D3F1B" w:rsidRDefault="006D3F1B" w:rsidP="00820C17">
      <w:pPr>
        <w:pStyle w:val="NormalWeb"/>
        <w:shd w:val="clear" w:color="auto" w:fill="F4F2E7"/>
        <w:spacing w:before="0" w:beforeAutospacing="0" w:after="0" w:afterAutospacing="0"/>
        <w:textAlignment w:val="baseline"/>
        <w:rPr>
          <w:rFonts w:asciiTheme="minorHAnsi" w:hAnsiTheme="minorHAnsi" w:cstheme="minorHAnsi"/>
          <w:b/>
          <w:bCs/>
          <w:color w:val="003399"/>
        </w:rPr>
      </w:pPr>
    </w:p>
    <w:p w14:paraId="0C0A45E1" w14:textId="77777777" w:rsidR="00820C17" w:rsidRPr="006D3F1B" w:rsidRDefault="00820C17" w:rsidP="00820C17">
      <w:pPr>
        <w:pStyle w:val="NormalWeb"/>
        <w:shd w:val="clear" w:color="auto" w:fill="F4F2E7"/>
        <w:spacing w:before="0" w:beforeAutospacing="0" w:after="0" w:afterAutospacing="0"/>
        <w:textAlignment w:val="baseline"/>
        <w:rPr>
          <w:rFonts w:asciiTheme="minorHAnsi" w:hAnsiTheme="minorHAnsi" w:cstheme="minorHAnsi"/>
        </w:rPr>
      </w:pPr>
      <w:r w:rsidRPr="006D3F1B">
        <w:rPr>
          <w:rFonts w:asciiTheme="minorHAnsi" w:hAnsiTheme="minorHAnsi" w:cstheme="minorHAnsi"/>
        </w:rPr>
        <w:t>A — Jesus sees a fig tree “</w:t>
      </w:r>
      <w:r w:rsidRPr="006D3F1B">
        <w:rPr>
          <w:rStyle w:val="Strong"/>
          <w:rFonts w:asciiTheme="minorHAnsi" w:hAnsiTheme="minorHAnsi" w:cstheme="minorHAnsi"/>
          <w:bdr w:val="none" w:sz="0" w:space="0" w:color="auto" w:frame="1"/>
        </w:rPr>
        <w:t>in leaf</w:t>
      </w:r>
      <w:r w:rsidRPr="006D3F1B">
        <w:rPr>
          <w:rFonts w:asciiTheme="minorHAnsi" w:hAnsiTheme="minorHAnsi" w:cstheme="minorHAnsi"/>
        </w:rPr>
        <w:t>” and curses it for having no fruit</w:t>
      </w:r>
    </w:p>
    <w:p w14:paraId="012791B9" w14:textId="77777777" w:rsidR="00820C17" w:rsidRPr="006D3F1B" w:rsidRDefault="00820C17" w:rsidP="007D2E12">
      <w:pPr>
        <w:pStyle w:val="NormalWeb"/>
        <w:shd w:val="clear" w:color="auto" w:fill="F4F2E7"/>
        <w:spacing w:before="0" w:beforeAutospacing="0" w:after="0" w:afterAutospacing="0"/>
        <w:ind w:left="720"/>
        <w:textAlignment w:val="baseline"/>
        <w:rPr>
          <w:rFonts w:asciiTheme="minorHAnsi" w:hAnsiTheme="minorHAnsi" w:cstheme="minorHAnsi"/>
        </w:rPr>
      </w:pPr>
      <w:r w:rsidRPr="006D3F1B">
        <w:rPr>
          <w:rFonts w:asciiTheme="minorHAnsi" w:hAnsiTheme="minorHAnsi" w:cstheme="minorHAnsi"/>
        </w:rPr>
        <w:t>B — Jesus and his disciples </w:t>
      </w:r>
      <w:r w:rsidRPr="006D3F1B">
        <w:rPr>
          <w:rStyle w:val="Strong"/>
          <w:rFonts w:asciiTheme="minorHAnsi" w:hAnsiTheme="minorHAnsi" w:cstheme="minorHAnsi"/>
          <w:bdr w:val="none" w:sz="0" w:space="0" w:color="auto" w:frame="1"/>
        </w:rPr>
        <w:t>enter</w:t>
      </w:r>
      <w:r w:rsidRPr="006D3F1B">
        <w:rPr>
          <w:rFonts w:asciiTheme="minorHAnsi" w:hAnsiTheme="minorHAnsi" w:cstheme="minorHAnsi"/>
        </w:rPr>
        <w:t> the temple and Jesus drives out those who are buying and selling there</w:t>
      </w:r>
    </w:p>
    <w:p w14:paraId="660E1689" w14:textId="77777777" w:rsidR="00820C17" w:rsidRPr="006D3F1B" w:rsidRDefault="00820C17" w:rsidP="007D2E12">
      <w:pPr>
        <w:pStyle w:val="NormalWeb"/>
        <w:shd w:val="clear" w:color="auto" w:fill="F4F2E7"/>
        <w:spacing w:before="0" w:beforeAutospacing="0" w:after="0" w:afterAutospacing="0"/>
        <w:ind w:left="1440"/>
        <w:textAlignment w:val="baseline"/>
        <w:rPr>
          <w:rFonts w:asciiTheme="minorHAnsi" w:hAnsiTheme="minorHAnsi" w:cstheme="minorHAnsi"/>
        </w:rPr>
      </w:pPr>
      <w:r w:rsidRPr="006D3F1B">
        <w:rPr>
          <w:rFonts w:asciiTheme="minorHAnsi" w:hAnsiTheme="minorHAnsi" w:cstheme="minorHAnsi"/>
        </w:rPr>
        <w:t>C — Jesus taught them saying, “Is it not written: ‘My house will be called a </w:t>
      </w:r>
      <w:r w:rsidRPr="006D3F1B">
        <w:rPr>
          <w:rStyle w:val="Strong"/>
          <w:rFonts w:asciiTheme="minorHAnsi" w:hAnsiTheme="minorHAnsi" w:cstheme="minorHAnsi"/>
          <w:bdr w:val="none" w:sz="0" w:space="0" w:color="auto" w:frame="1"/>
        </w:rPr>
        <w:t>house of prayer</w:t>
      </w:r>
      <w:r w:rsidRPr="006D3F1B">
        <w:rPr>
          <w:rFonts w:asciiTheme="minorHAnsi" w:hAnsiTheme="minorHAnsi" w:cstheme="minorHAnsi"/>
        </w:rPr>
        <w:t> for all nations</w:t>
      </w:r>
      <w:proofErr w:type="gramStart"/>
      <w:r w:rsidRPr="006D3F1B">
        <w:rPr>
          <w:rFonts w:asciiTheme="minorHAnsi" w:hAnsiTheme="minorHAnsi" w:cstheme="minorHAnsi"/>
        </w:rPr>
        <w:t>’ ?</w:t>
      </w:r>
      <w:proofErr w:type="gramEnd"/>
    </w:p>
    <w:p w14:paraId="458365AE" w14:textId="77777777" w:rsidR="00820C17" w:rsidRPr="006D3F1B" w:rsidRDefault="00820C17" w:rsidP="006D3F1B">
      <w:pPr>
        <w:pStyle w:val="NormalWeb"/>
        <w:shd w:val="clear" w:color="auto" w:fill="F4F2E7"/>
        <w:spacing w:before="0" w:beforeAutospacing="0" w:after="0" w:afterAutospacing="0"/>
        <w:ind w:left="720" w:firstLine="720"/>
        <w:textAlignment w:val="baseline"/>
        <w:rPr>
          <w:rFonts w:asciiTheme="minorHAnsi" w:hAnsiTheme="minorHAnsi" w:cstheme="minorHAnsi"/>
        </w:rPr>
      </w:pPr>
      <w:r w:rsidRPr="006D3F1B">
        <w:rPr>
          <w:rFonts w:asciiTheme="minorHAnsi" w:hAnsiTheme="minorHAnsi" w:cstheme="minorHAnsi"/>
        </w:rPr>
        <w:t>C 1 — “But you have made it ‘a </w:t>
      </w:r>
      <w:r w:rsidRPr="006D3F1B">
        <w:rPr>
          <w:rStyle w:val="Strong"/>
          <w:rFonts w:asciiTheme="minorHAnsi" w:hAnsiTheme="minorHAnsi" w:cstheme="minorHAnsi"/>
          <w:bdr w:val="none" w:sz="0" w:space="0" w:color="auto" w:frame="1"/>
        </w:rPr>
        <w:t>den of robbers</w:t>
      </w:r>
      <w:r w:rsidRPr="006D3F1B">
        <w:rPr>
          <w:rFonts w:asciiTheme="minorHAnsi" w:hAnsiTheme="minorHAnsi" w:cstheme="minorHAnsi"/>
        </w:rPr>
        <w:t>.</w:t>
      </w:r>
      <w:proofErr w:type="gramStart"/>
      <w:r w:rsidRPr="006D3F1B">
        <w:rPr>
          <w:rFonts w:asciiTheme="minorHAnsi" w:hAnsiTheme="minorHAnsi" w:cstheme="minorHAnsi"/>
        </w:rPr>
        <w:t>’ ”</w:t>
      </w:r>
      <w:proofErr w:type="gramEnd"/>
    </w:p>
    <w:p w14:paraId="5CE09655" w14:textId="77777777" w:rsidR="00820C17" w:rsidRPr="006D3F1B" w:rsidRDefault="00820C17" w:rsidP="006D3F1B">
      <w:pPr>
        <w:pStyle w:val="NormalWeb"/>
        <w:shd w:val="clear" w:color="auto" w:fill="F4F2E7"/>
        <w:spacing w:before="0" w:beforeAutospacing="0" w:after="0" w:afterAutospacing="0"/>
        <w:ind w:firstLine="720"/>
        <w:textAlignment w:val="baseline"/>
        <w:rPr>
          <w:rFonts w:asciiTheme="minorHAnsi" w:hAnsiTheme="minorHAnsi" w:cstheme="minorHAnsi"/>
        </w:rPr>
      </w:pPr>
      <w:r w:rsidRPr="006D3F1B">
        <w:rPr>
          <w:rFonts w:asciiTheme="minorHAnsi" w:hAnsiTheme="minorHAnsi" w:cstheme="minorHAnsi"/>
        </w:rPr>
        <w:t>B1 — Jesus and his disciples </w:t>
      </w:r>
      <w:r w:rsidRPr="006D3F1B">
        <w:rPr>
          <w:rStyle w:val="Strong"/>
          <w:rFonts w:asciiTheme="minorHAnsi" w:hAnsiTheme="minorHAnsi" w:cstheme="minorHAnsi"/>
          <w:bdr w:val="none" w:sz="0" w:space="0" w:color="auto" w:frame="1"/>
        </w:rPr>
        <w:t>leave</w:t>
      </w:r>
      <w:r w:rsidRPr="006D3F1B">
        <w:rPr>
          <w:rFonts w:asciiTheme="minorHAnsi" w:hAnsiTheme="minorHAnsi" w:cstheme="minorHAnsi"/>
        </w:rPr>
        <w:t> the temple</w:t>
      </w:r>
    </w:p>
    <w:p w14:paraId="2EF417B7" w14:textId="1F1F0AB3" w:rsidR="00820C17" w:rsidRDefault="00820C17" w:rsidP="00820C17">
      <w:pPr>
        <w:pStyle w:val="NormalWeb"/>
        <w:shd w:val="clear" w:color="auto" w:fill="F4F2E7"/>
        <w:spacing w:before="0" w:beforeAutospacing="0" w:after="0" w:afterAutospacing="0"/>
        <w:textAlignment w:val="baseline"/>
        <w:rPr>
          <w:rStyle w:val="Strong"/>
          <w:rFonts w:asciiTheme="minorHAnsi" w:hAnsiTheme="minorHAnsi" w:cstheme="minorHAnsi"/>
          <w:bdr w:val="none" w:sz="0" w:space="0" w:color="auto" w:frame="1"/>
        </w:rPr>
      </w:pPr>
      <w:r w:rsidRPr="006D3F1B">
        <w:rPr>
          <w:rFonts w:asciiTheme="minorHAnsi" w:hAnsiTheme="minorHAnsi" w:cstheme="minorHAnsi"/>
        </w:rPr>
        <w:t>A1 — Peter notices that the fig tree is </w:t>
      </w:r>
      <w:r w:rsidRPr="006D3F1B">
        <w:rPr>
          <w:rStyle w:val="Strong"/>
          <w:rFonts w:asciiTheme="minorHAnsi" w:hAnsiTheme="minorHAnsi" w:cstheme="minorHAnsi"/>
          <w:bdr w:val="none" w:sz="0" w:space="0" w:color="auto" w:frame="1"/>
        </w:rPr>
        <w:t>withered</w:t>
      </w:r>
    </w:p>
    <w:p w14:paraId="04EA2715" w14:textId="77777777" w:rsidR="006D3F1B" w:rsidRPr="006D3F1B" w:rsidRDefault="006D3F1B" w:rsidP="00820C17">
      <w:pPr>
        <w:pStyle w:val="NormalWeb"/>
        <w:shd w:val="clear" w:color="auto" w:fill="F4F2E7"/>
        <w:spacing w:before="0" w:beforeAutospacing="0" w:after="0" w:afterAutospacing="0"/>
        <w:textAlignment w:val="baseline"/>
        <w:rPr>
          <w:rFonts w:asciiTheme="minorHAnsi" w:hAnsiTheme="minorHAnsi" w:cstheme="minorHAnsi"/>
        </w:rPr>
      </w:pPr>
    </w:p>
    <w:p w14:paraId="653EA357" w14:textId="77777777" w:rsidR="00820C17" w:rsidRPr="006D3F1B" w:rsidRDefault="00820C17" w:rsidP="00820C17">
      <w:pPr>
        <w:pStyle w:val="NormalWeb"/>
        <w:shd w:val="clear" w:color="auto" w:fill="F4F2E7"/>
        <w:spacing w:before="0" w:beforeAutospacing="0" w:after="360" w:afterAutospacing="0"/>
        <w:textAlignment w:val="baseline"/>
        <w:rPr>
          <w:rFonts w:asciiTheme="minorHAnsi" w:hAnsiTheme="minorHAnsi" w:cstheme="minorHAnsi"/>
        </w:rPr>
      </w:pPr>
      <w:r w:rsidRPr="006D3F1B">
        <w:rPr>
          <w:rFonts w:asciiTheme="minorHAnsi" w:hAnsiTheme="minorHAnsi" w:cstheme="minorHAnsi"/>
        </w:rPr>
        <w:t>Here the point of the story of the fig tree is to emphasize and illustrate of the fruitlessness of Israel’s worship practices.</w:t>
      </w:r>
    </w:p>
    <w:p w14:paraId="6DDCDDD7" w14:textId="4D377638" w:rsidR="00820C17" w:rsidRPr="00F647FD" w:rsidRDefault="00820C17">
      <w:pPr>
        <w:rPr>
          <w:rFonts w:cstheme="minorHAnsi"/>
          <w:sz w:val="24"/>
          <w:szCs w:val="24"/>
        </w:rPr>
      </w:pPr>
    </w:p>
    <w:p w14:paraId="63BF1896" w14:textId="4505D151" w:rsidR="00820C17" w:rsidRPr="007D2E12" w:rsidRDefault="007D2E12">
      <w:pPr>
        <w:rPr>
          <w:rFonts w:cstheme="minorHAnsi"/>
          <w:b/>
          <w:bCs/>
          <w:sz w:val="24"/>
          <w:szCs w:val="24"/>
        </w:rPr>
      </w:pPr>
      <w:r w:rsidRPr="007D2E12">
        <w:rPr>
          <w:rFonts w:cstheme="minorHAnsi"/>
          <w:b/>
          <w:bCs/>
          <w:sz w:val="24"/>
          <w:szCs w:val="24"/>
        </w:rPr>
        <w:t xml:space="preserve">There are </w:t>
      </w:r>
      <w:proofErr w:type="gramStart"/>
      <w:r w:rsidRPr="007D2E12">
        <w:rPr>
          <w:rFonts w:cstheme="minorHAnsi"/>
          <w:b/>
          <w:bCs/>
          <w:sz w:val="24"/>
          <w:szCs w:val="24"/>
        </w:rPr>
        <w:t>a number of</w:t>
      </w:r>
      <w:proofErr w:type="gramEnd"/>
      <w:r w:rsidRPr="007D2E12">
        <w:rPr>
          <w:rFonts w:cstheme="minorHAnsi"/>
          <w:b/>
          <w:bCs/>
          <w:sz w:val="24"/>
          <w:szCs w:val="24"/>
        </w:rPr>
        <w:t xml:space="preserve"> attempts (with various degrees of being convincing) to show a chiastic style throughout the whole of Mark’s gospel.</w:t>
      </w:r>
    </w:p>
    <w:p w14:paraId="54EF0FB0" w14:textId="77777777" w:rsidR="00820C17" w:rsidRPr="00F647FD" w:rsidRDefault="00820C17">
      <w:pPr>
        <w:rPr>
          <w:rFonts w:cstheme="minorHAnsi"/>
          <w:sz w:val="24"/>
          <w:szCs w:val="24"/>
        </w:rPr>
      </w:pPr>
    </w:p>
    <w:p w14:paraId="6C10EC05" w14:textId="671F4034" w:rsidR="00E768E4" w:rsidRPr="00F647FD" w:rsidRDefault="00E768E4">
      <w:pPr>
        <w:rPr>
          <w:rFonts w:cstheme="minorHAnsi"/>
          <w:sz w:val="24"/>
          <w:szCs w:val="24"/>
          <w:shd w:val="clear" w:color="auto" w:fill="FFFFFF"/>
        </w:rPr>
      </w:pPr>
      <w:r w:rsidRPr="00F647FD">
        <w:rPr>
          <w:rFonts w:cstheme="minorHAnsi"/>
          <w:sz w:val="24"/>
          <w:szCs w:val="24"/>
          <w:shd w:val="clear" w:color="auto" w:fill="FFFFFF"/>
        </w:rPr>
        <w:t>A Beginning – John points to Jesus 1:4-8</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B Jesus’ baptism – The splitting of the heavens, “You are my son,” 1:9-11</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C Jesus is tested in the wilderness 1:12-13</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 xml:space="preserve">D The parable of the </w:t>
      </w:r>
      <w:proofErr w:type="spellStart"/>
      <w:r w:rsidRPr="00F647FD">
        <w:rPr>
          <w:rFonts w:cstheme="minorHAnsi"/>
          <w:sz w:val="24"/>
          <w:szCs w:val="24"/>
          <w:shd w:val="clear" w:color="auto" w:fill="FFFFFF"/>
        </w:rPr>
        <w:t>sower</w:t>
      </w:r>
      <w:proofErr w:type="spellEnd"/>
      <w:r w:rsidRPr="00F647FD">
        <w:rPr>
          <w:rFonts w:cstheme="minorHAnsi"/>
          <w:sz w:val="24"/>
          <w:szCs w:val="24"/>
          <w:shd w:val="clear" w:color="auto" w:fill="FFFFFF"/>
        </w:rPr>
        <w:t xml:space="preserve"> 4:1-9</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E Raising of the young girl 5:21-43</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F The death of John the Baptist 6:14-29</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G Stilling of the second storm (exorcism of the deep) 6:45-52</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H Peter’s confession 8:27-30</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I – Jesus’ first passion prediction 8:31-33</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H’ Transfiguration 9:2-10</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G’ Exorcism of possessed boy 9:14-29</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F’ Appearance of the rich (young) man 10:17-22</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E’ Raising of the young man in Secret Mark (followed Mark 10:34)</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D’ Parable of the vineyard 12:1-11</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C’ Jesus is tested in the temple 12:13-27</w:t>
      </w:r>
      <w:r w:rsidRPr="00F647FD">
        <w:rPr>
          <w:rFonts w:cstheme="minorHAnsi"/>
          <w:sz w:val="24"/>
          <w:szCs w:val="24"/>
        </w:rPr>
        <w:br/>
      </w:r>
      <w:r w:rsidR="00647F45" w:rsidRPr="00F647FD">
        <w:rPr>
          <w:rFonts w:cstheme="minorHAnsi"/>
          <w:sz w:val="24"/>
          <w:szCs w:val="24"/>
          <w:shd w:val="clear" w:color="auto" w:fill="FFFFFF"/>
        </w:rPr>
        <w:t xml:space="preserve">  </w:t>
      </w:r>
      <w:r w:rsidRPr="00F647FD">
        <w:rPr>
          <w:rFonts w:cstheme="minorHAnsi"/>
          <w:sz w:val="24"/>
          <w:szCs w:val="24"/>
          <w:shd w:val="clear" w:color="auto" w:fill="FFFFFF"/>
        </w:rPr>
        <w:t>B’ Jesus dies, the temple veil is split “Truly this was God’s son.” 15:33-39</w:t>
      </w:r>
      <w:r w:rsidRPr="00F647FD">
        <w:rPr>
          <w:rFonts w:cstheme="minorHAnsi"/>
          <w:sz w:val="24"/>
          <w:szCs w:val="24"/>
        </w:rPr>
        <w:br/>
      </w:r>
      <w:r w:rsidRPr="00F647FD">
        <w:rPr>
          <w:rFonts w:cstheme="minorHAnsi"/>
          <w:sz w:val="24"/>
          <w:szCs w:val="24"/>
          <w:shd w:val="clear" w:color="auto" w:fill="FFFFFF"/>
        </w:rPr>
        <w:t>A’ The “post-runner” the young man, points to Jesus 16:1-8</w:t>
      </w:r>
    </w:p>
    <w:p w14:paraId="46A42261" w14:textId="61ED55A1" w:rsidR="00E768E4" w:rsidRPr="00F647FD" w:rsidRDefault="00E768E4">
      <w:pPr>
        <w:rPr>
          <w:rFonts w:cstheme="minorHAnsi"/>
          <w:color w:val="7C705E"/>
          <w:sz w:val="24"/>
          <w:szCs w:val="24"/>
          <w:shd w:val="clear" w:color="auto" w:fill="FFFFFF"/>
        </w:rPr>
      </w:pPr>
    </w:p>
    <w:p w14:paraId="68FAF1CE" w14:textId="7E1B5063" w:rsidR="00647F45" w:rsidRPr="00F647FD" w:rsidRDefault="00647F45">
      <w:pPr>
        <w:rPr>
          <w:rFonts w:cstheme="minorHAnsi"/>
          <w:color w:val="7C705E"/>
          <w:sz w:val="24"/>
          <w:szCs w:val="24"/>
          <w:shd w:val="clear" w:color="auto" w:fill="FFFFFF"/>
        </w:rPr>
      </w:pPr>
    </w:p>
    <w:p w14:paraId="78E7DD06" w14:textId="7AF00C43" w:rsidR="00647F45" w:rsidRPr="00F647FD" w:rsidRDefault="00647F45">
      <w:pPr>
        <w:rPr>
          <w:rFonts w:cstheme="minorHAnsi"/>
          <w:color w:val="7C705E"/>
          <w:sz w:val="24"/>
          <w:szCs w:val="24"/>
          <w:shd w:val="clear" w:color="auto" w:fill="FFFFFF"/>
        </w:rPr>
      </w:pPr>
      <w:r w:rsidRPr="00F647FD">
        <w:rPr>
          <w:rFonts w:cstheme="minorHAnsi"/>
          <w:noProof/>
          <w:sz w:val="24"/>
          <w:szCs w:val="24"/>
        </w:rPr>
        <w:lastRenderedPageBreak/>
        <w:drawing>
          <wp:inline distT="0" distB="0" distL="0" distR="0" wp14:anchorId="661366D7" wp14:editId="0184DA63">
            <wp:extent cx="5581650" cy="4832322"/>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t="7865"/>
                    <a:stretch/>
                  </pic:blipFill>
                  <pic:spPr bwMode="auto">
                    <a:xfrm>
                      <a:off x="0" y="0"/>
                      <a:ext cx="5603308" cy="4851072"/>
                    </a:xfrm>
                    <a:prstGeom prst="rect">
                      <a:avLst/>
                    </a:prstGeom>
                    <a:noFill/>
                    <a:ln>
                      <a:noFill/>
                    </a:ln>
                    <a:extLst>
                      <a:ext uri="{53640926-AAD7-44D8-BBD7-CCE9431645EC}">
                        <a14:shadowObscured xmlns:a14="http://schemas.microsoft.com/office/drawing/2010/main"/>
                      </a:ext>
                    </a:extLst>
                  </pic:spPr>
                </pic:pic>
              </a:graphicData>
            </a:graphic>
          </wp:inline>
        </w:drawing>
      </w:r>
    </w:p>
    <w:p w14:paraId="7C5F6CEB" w14:textId="73E26389" w:rsidR="00647F45" w:rsidRPr="00F647FD" w:rsidRDefault="00647F45">
      <w:pPr>
        <w:rPr>
          <w:rFonts w:cstheme="minorHAnsi"/>
          <w:color w:val="7C705E"/>
          <w:sz w:val="24"/>
          <w:szCs w:val="24"/>
          <w:shd w:val="clear" w:color="auto" w:fill="FFFFFF"/>
        </w:rPr>
      </w:pPr>
    </w:p>
    <w:p w14:paraId="4F117BD3" w14:textId="6CC82DA2" w:rsidR="00647F45" w:rsidRPr="00F647FD" w:rsidRDefault="00647F45">
      <w:pPr>
        <w:rPr>
          <w:rFonts w:cstheme="minorHAnsi"/>
          <w:color w:val="7C705E"/>
          <w:sz w:val="24"/>
          <w:szCs w:val="24"/>
          <w:shd w:val="clear" w:color="auto" w:fill="FFFFFF"/>
        </w:rPr>
      </w:pPr>
    </w:p>
    <w:p w14:paraId="782E3EC7" w14:textId="77777777" w:rsidR="007D2E12" w:rsidRDefault="007D2E12">
      <w:pPr>
        <w:rPr>
          <w:rFonts w:cstheme="minorHAnsi"/>
          <w:sz w:val="24"/>
          <w:szCs w:val="24"/>
          <w:shd w:val="clear" w:color="auto" w:fill="FFFFFF"/>
        </w:rPr>
      </w:pPr>
    </w:p>
    <w:p w14:paraId="182B03A9" w14:textId="77777777" w:rsidR="007D2E12" w:rsidRDefault="007D2E12">
      <w:pPr>
        <w:rPr>
          <w:rFonts w:cstheme="minorHAnsi"/>
          <w:sz w:val="24"/>
          <w:szCs w:val="24"/>
          <w:shd w:val="clear" w:color="auto" w:fill="FFFFFF"/>
        </w:rPr>
      </w:pPr>
    </w:p>
    <w:p w14:paraId="568B93D7" w14:textId="502F38D3" w:rsidR="00647F45" w:rsidRPr="00F647FD" w:rsidRDefault="00647F45">
      <w:pPr>
        <w:rPr>
          <w:rFonts w:cstheme="minorHAnsi"/>
          <w:sz w:val="24"/>
          <w:szCs w:val="24"/>
          <w:shd w:val="clear" w:color="auto" w:fill="FFFFFF"/>
        </w:rPr>
      </w:pPr>
      <w:r w:rsidRPr="00F647FD">
        <w:rPr>
          <w:rFonts w:cstheme="minorHAnsi"/>
          <w:sz w:val="24"/>
          <w:szCs w:val="24"/>
          <w:shd w:val="clear" w:color="auto" w:fill="FFFFFF"/>
        </w:rPr>
        <w:t>Continuing in chapter 1</w:t>
      </w:r>
      <w:r w:rsidR="007D2E12">
        <w:rPr>
          <w:rFonts w:cstheme="minorHAnsi"/>
          <w:sz w:val="24"/>
          <w:szCs w:val="24"/>
          <w:shd w:val="clear" w:color="auto" w:fill="FFFFFF"/>
        </w:rPr>
        <w:t xml:space="preserve"> …. That’s what we were doing at the very beginning of the session …. </w:t>
      </w:r>
    </w:p>
    <w:p w14:paraId="15E53AD3" w14:textId="77777777" w:rsidR="00647F45" w:rsidRPr="00F647FD" w:rsidRDefault="00647F45" w:rsidP="00647F45">
      <w:pPr>
        <w:rPr>
          <w:rFonts w:cstheme="minorHAnsi"/>
          <w:sz w:val="24"/>
          <w:szCs w:val="24"/>
        </w:rPr>
      </w:pPr>
      <w:r w:rsidRPr="00F647FD">
        <w:rPr>
          <w:rFonts w:cstheme="minorHAnsi"/>
          <w:sz w:val="24"/>
          <w:szCs w:val="24"/>
        </w:rPr>
        <w:t>1.25 ... messianic secret (and 3.12 and others)</w:t>
      </w:r>
    </w:p>
    <w:p w14:paraId="160E7AFC" w14:textId="7A83B6F5" w:rsidR="00647F45" w:rsidRPr="00F647FD" w:rsidRDefault="00647F45" w:rsidP="00647F45">
      <w:pPr>
        <w:rPr>
          <w:rFonts w:cstheme="minorHAnsi"/>
          <w:sz w:val="24"/>
          <w:szCs w:val="24"/>
        </w:rPr>
      </w:pPr>
      <w:r w:rsidRPr="00F647FD">
        <w:rPr>
          <w:rFonts w:cstheme="minorHAnsi"/>
          <w:sz w:val="24"/>
          <w:szCs w:val="24"/>
        </w:rPr>
        <w:t>Ch 1 – deliverance + healing + preaching</w:t>
      </w:r>
    </w:p>
    <w:p w14:paraId="4490D037" w14:textId="77777777" w:rsidR="00647F45" w:rsidRPr="00F647FD" w:rsidRDefault="00647F45" w:rsidP="00647F45">
      <w:pPr>
        <w:rPr>
          <w:rFonts w:cstheme="minorHAnsi"/>
          <w:sz w:val="24"/>
          <w:szCs w:val="24"/>
        </w:rPr>
      </w:pPr>
      <w:r w:rsidRPr="00F647FD">
        <w:rPr>
          <w:rFonts w:cstheme="minorHAnsi"/>
          <w:sz w:val="24"/>
          <w:szCs w:val="24"/>
        </w:rPr>
        <w:t xml:space="preserve">Ch 2 – Capernaum (whose house?)   v5 – sins </w:t>
      </w:r>
      <w:proofErr w:type="gramStart"/>
      <w:r w:rsidRPr="00F647FD">
        <w:rPr>
          <w:rFonts w:cstheme="minorHAnsi"/>
          <w:sz w:val="24"/>
          <w:szCs w:val="24"/>
        </w:rPr>
        <w:t>forgiven ,</w:t>
      </w:r>
      <w:proofErr w:type="gramEnd"/>
      <w:r w:rsidRPr="00F647FD">
        <w:rPr>
          <w:rFonts w:cstheme="minorHAnsi"/>
          <w:sz w:val="24"/>
          <w:szCs w:val="24"/>
        </w:rPr>
        <w:t xml:space="preserve"> so v7 = divine, v8 = supernatural knowledge</w:t>
      </w:r>
    </w:p>
    <w:p w14:paraId="139240F9" w14:textId="77777777" w:rsidR="00647F45" w:rsidRPr="00F647FD" w:rsidRDefault="00647F45" w:rsidP="00647F45">
      <w:pPr>
        <w:rPr>
          <w:rFonts w:cstheme="minorHAnsi"/>
          <w:sz w:val="24"/>
          <w:szCs w:val="24"/>
        </w:rPr>
      </w:pPr>
    </w:p>
    <w:p w14:paraId="0290B071" w14:textId="2A0EC46D" w:rsidR="00647F45" w:rsidRPr="00F647FD" w:rsidRDefault="00647F45" w:rsidP="00647F45">
      <w:pPr>
        <w:rPr>
          <w:rFonts w:cstheme="minorHAnsi"/>
          <w:sz w:val="24"/>
          <w:szCs w:val="24"/>
        </w:rPr>
      </w:pPr>
      <w:r w:rsidRPr="00F647FD">
        <w:rPr>
          <w:rFonts w:cstheme="minorHAnsi"/>
          <w:sz w:val="24"/>
          <w:szCs w:val="24"/>
        </w:rPr>
        <w:t xml:space="preserve">V10 </w:t>
      </w:r>
      <w:r w:rsidRPr="007D2E12">
        <w:rPr>
          <w:rFonts w:cstheme="minorHAnsi"/>
          <w:b/>
          <w:bCs/>
          <w:sz w:val="24"/>
          <w:szCs w:val="24"/>
        </w:rPr>
        <w:t>son of man</w:t>
      </w:r>
      <w:r w:rsidRPr="00F647FD">
        <w:rPr>
          <w:rFonts w:cstheme="minorHAnsi"/>
          <w:sz w:val="24"/>
          <w:szCs w:val="24"/>
        </w:rPr>
        <w:t xml:space="preserve"> – the most frequently used and least understood of Jesus titles – Daniel &amp; Ezekiel</w:t>
      </w:r>
    </w:p>
    <w:p w14:paraId="03CD8618" w14:textId="77777777" w:rsidR="00647F45" w:rsidRPr="00F647FD" w:rsidRDefault="00647F45" w:rsidP="00647F45">
      <w:pPr>
        <w:rPr>
          <w:rFonts w:cstheme="minorHAnsi"/>
          <w:sz w:val="24"/>
          <w:szCs w:val="24"/>
        </w:rPr>
      </w:pPr>
    </w:p>
    <w:p w14:paraId="7E9DEC2F" w14:textId="25552FA8" w:rsidR="00647F45" w:rsidRPr="00F647FD" w:rsidRDefault="00682BAA" w:rsidP="00647F45">
      <w:pPr>
        <w:rPr>
          <w:rFonts w:cstheme="minorHAnsi"/>
          <w:sz w:val="24"/>
          <w:szCs w:val="24"/>
        </w:rPr>
      </w:pPr>
      <w:r>
        <w:rPr>
          <w:rFonts w:cstheme="minorHAnsi"/>
          <w:sz w:val="24"/>
          <w:szCs w:val="24"/>
        </w:rPr>
        <w:lastRenderedPageBreak/>
        <w:t>2</w:t>
      </w:r>
      <w:r w:rsidR="00647F45" w:rsidRPr="00F647FD">
        <w:rPr>
          <w:rFonts w:cstheme="minorHAnsi"/>
          <w:sz w:val="24"/>
          <w:szCs w:val="24"/>
        </w:rPr>
        <w:t>.18-22 – rulebreakers!</w:t>
      </w:r>
    </w:p>
    <w:p w14:paraId="0B7AB104" w14:textId="77777777" w:rsidR="00647F45" w:rsidRPr="00F647FD" w:rsidRDefault="00647F45" w:rsidP="00647F45">
      <w:pPr>
        <w:rPr>
          <w:rFonts w:cstheme="minorHAnsi"/>
          <w:sz w:val="24"/>
          <w:szCs w:val="24"/>
        </w:rPr>
      </w:pPr>
      <w:r w:rsidRPr="00F647FD">
        <w:rPr>
          <w:rFonts w:cstheme="minorHAnsi"/>
          <w:sz w:val="24"/>
          <w:szCs w:val="24"/>
        </w:rPr>
        <w:t xml:space="preserve">2.23-28 – Cornfields – </w:t>
      </w:r>
      <w:proofErr w:type="spellStart"/>
      <w:r w:rsidRPr="00F647FD">
        <w:rPr>
          <w:rFonts w:cstheme="minorHAnsi"/>
          <w:sz w:val="24"/>
          <w:szCs w:val="24"/>
        </w:rPr>
        <w:t>Abiathar</w:t>
      </w:r>
      <w:proofErr w:type="spellEnd"/>
      <w:r w:rsidRPr="00F647FD">
        <w:rPr>
          <w:rFonts w:cstheme="minorHAnsi"/>
          <w:sz w:val="24"/>
          <w:szCs w:val="24"/>
        </w:rPr>
        <w:t xml:space="preserve"> High priest – show detail</w:t>
      </w:r>
    </w:p>
    <w:p w14:paraId="7CE5AB02" w14:textId="5DE88F97" w:rsidR="00647F45" w:rsidRPr="00F647FD" w:rsidRDefault="00647F45" w:rsidP="00647F45">
      <w:pPr>
        <w:rPr>
          <w:rFonts w:cstheme="minorHAnsi"/>
          <w:sz w:val="24"/>
          <w:szCs w:val="24"/>
        </w:rPr>
      </w:pPr>
      <w:r w:rsidRPr="00F647FD">
        <w:rPr>
          <w:rFonts w:cstheme="minorHAnsi"/>
          <w:sz w:val="24"/>
          <w:szCs w:val="24"/>
        </w:rPr>
        <w:t>3.1-6 – restored shrivelled hand</w:t>
      </w:r>
    </w:p>
    <w:p w14:paraId="11DE73A6" w14:textId="77777777" w:rsidR="00647F45" w:rsidRPr="00F647FD" w:rsidRDefault="00647F45" w:rsidP="00647F45">
      <w:pPr>
        <w:rPr>
          <w:rFonts w:cstheme="minorHAnsi"/>
          <w:sz w:val="24"/>
          <w:szCs w:val="24"/>
        </w:rPr>
      </w:pPr>
      <w:r w:rsidRPr="00F647FD">
        <w:rPr>
          <w:rFonts w:cstheme="minorHAnsi"/>
          <w:sz w:val="24"/>
          <w:szCs w:val="24"/>
        </w:rPr>
        <w:t xml:space="preserve">A trilogy of stories (Stephen Langton presumably didn’t realise they were a trilogy .... a few blips in where he put the </w:t>
      </w:r>
      <w:proofErr w:type="gramStart"/>
      <w:r w:rsidRPr="00F647FD">
        <w:rPr>
          <w:rFonts w:cstheme="minorHAnsi"/>
          <w:sz w:val="24"/>
          <w:szCs w:val="24"/>
        </w:rPr>
        <w:t>chapters, but</w:t>
      </w:r>
      <w:proofErr w:type="gramEnd"/>
      <w:r w:rsidRPr="00F647FD">
        <w:rPr>
          <w:rFonts w:cstheme="minorHAnsi"/>
          <w:sz w:val="24"/>
          <w:szCs w:val="24"/>
        </w:rPr>
        <w:t xml:space="preserve"> am glad he did it! ... </w:t>
      </w:r>
      <w:proofErr w:type="spellStart"/>
      <w:proofErr w:type="gramStart"/>
      <w:r w:rsidRPr="00F647FD">
        <w:rPr>
          <w:rFonts w:cstheme="minorHAnsi"/>
          <w:sz w:val="24"/>
          <w:szCs w:val="24"/>
        </w:rPr>
        <w:t>eg</w:t>
      </w:r>
      <w:proofErr w:type="spellEnd"/>
      <w:proofErr w:type="gramEnd"/>
      <w:r w:rsidRPr="00F647FD">
        <w:rPr>
          <w:rFonts w:cstheme="minorHAnsi"/>
          <w:sz w:val="24"/>
          <w:szCs w:val="24"/>
        </w:rPr>
        <w:t xml:space="preserve"> Gen 1-2 blip)</w:t>
      </w:r>
    </w:p>
    <w:p w14:paraId="583C21B0" w14:textId="77777777" w:rsidR="00647F45" w:rsidRPr="00F647FD" w:rsidRDefault="00647F45">
      <w:pPr>
        <w:rPr>
          <w:rFonts w:cstheme="minorHAnsi"/>
          <w:color w:val="7C705E"/>
          <w:sz w:val="24"/>
          <w:szCs w:val="24"/>
          <w:shd w:val="clear" w:color="auto" w:fill="FFFFFF"/>
        </w:rPr>
      </w:pPr>
    </w:p>
    <w:p w14:paraId="08EC6013" w14:textId="5D65BBD7" w:rsidR="00E768E4" w:rsidRPr="00F647FD" w:rsidRDefault="007F7236">
      <w:pPr>
        <w:rPr>
          <w:rFonts w:cstheme="minorHAnsi"/>
          <w:sz w:val="24"/>
          <w:szCs w:val="24"/>
        </w:rPr>
      </w:pPr>
      <w:proofErr w:type="gramStart"/>
      <w:r w:rsidRPr="00F647FD">
        <w:rPr>
          <w:rFonts w:cstheme="minorHAnsi"/>
          <w:sz w:val="24"/>
          <w:szCs w:val="24"/>
        </w:rPr>
        <w:t>S</w:t>
      </w:r>
      <w:r w:rsidR="00E124BD" w:rsidRPr="00F647FD">
        <w:rPr>
          <w:rFonts w:cstheme="minorHAnsi"/>
          <w:sz w:val="24"/>
          <w:szCs w:val="24"/>
        </w:rPr>
        <w:t>ummary</w:t>
      </w:r>
      <w:r w:rsidR="00D4228B" w:rsidRPr="00F647FD">
        <w:rPr>
          <w:rFonts w:cstheme="minorHAnsi"/>
          <w:sz w:val="24"/>
          <w:szCs w:val="24"/>
        </w:rPr>
        <w:t xml:space="preserve">  10</w:t>
      </w:r>
      <w:proofErr w:type="gramEnd"/>
      <w:r w:rsidR="00D4228B" w:rsidRPr="00F647FD">
        <w:rPr>
          <w:rFonts w:cstheme="minorHAnsi"/>
          <w:sz w:val="24"/>
          <w:szCs w:val="24"/>
        </w:rPr>
        <w:t xml:space="preserve"> minutes</w:t>
      </w:r>
    </w:p>
    <w:p w14:paraId="37A7C017" w14:textId="0C5B4F27" w:rsidR="00E124BD" w:rsidRPr="00F647FD" w:rsidRDefault="00682BAA">
      <w:pPr>
        <w:rPr>
          <w:rFonts w:cstheme="minorHAnsi"/>
          <w:sz w:val="24"/>
          <w:szCs w:val="24"/>
        </w:rPr>
      </w:pPr>
      <w:hyperlink r:id="rId13" w:history="1">
        <w:r w:rsidR="00E124BD" w:rsidRPr="00F647FD">
          <w:rPr>
            <w:rStyle w:val="Hyperlink"/>
            <w:rFonts w:cstheme="minorHAnsi"/>
            <w:sz w:val="24"/>
            <w:szCs w:val="24"/>
          </w:rPr>
          <w:t>https://www.youtube.com/watch?v=HGHqu9-DtXk&amp;list=RDLVQ6paKdR9dIE&amp;start_radio=1&amp;rv=Q6paKdR9dIE</w:t>
        </w:r>
      </w:hyperlink>
    </w:p>
    <w:p w14:paraId="3E83FABC" w14:textId="0A86CF64" w:rsidR="00E124BD" w:rsidRPr="00F647FD" w:rsidRDefault="00D4228B">
      <w:pPr>
        <w:rPr>
          <w:rFonts w:cstheme="minorHAnsi"/>
          <w:sz w:val="24"/>
          <w:szCs w:val="24"/>
        </w:rPr>
      </w:pPr>
      <w:r w:rsidRPr="00F647FD">
        <w:rPr>
          <w:rFonts w:cstheme="minorHAnsi"/>
          <w:sz w:val="24"/>
          <w:szCs w:val="24"/>
        </w:rPr>
        <w:t>Summary 20 minutes:</w:t>
      </w:r>
    </w:p>
    <w:p w14:paraId="70CEE367" w14:textId="71467F2C" w:rsidR="00D4228B" w:rsidRPr="00F647FD" w:rsidRDefault="00682BAA">
      <w:pPr>
        <w:rPr>
          <w:rFonts w:cstheme="minorHAnsi"/>
          <w:sz w:val="24"/>
          <w:szCs w:val="24"/>
        </w:rPr>
      </w:pPr>
      <w:hyperlink r:id="rId14" w:history="1">
        <w:r w:rsidR="00D4228B" w:rsidRPr="00F647FD">
          <w:rPr>
            <w:rStyle w:val="Hyperlink"/>
            <w:rFonts w:cstheme="minorHAnsi"/>
            <w:sz w:val="24"/>
            <w:szCs w:val="24"/>
          </w:rPr>
          <w:t>https://www.youtube.com/watch?v=5RJI1l6A06w</w:t>
        </w:r>
      </w:hyperlink>
    </w:p>
    <w:p w14:paraId="2B3C3E57" w14:textId="6CCE4EB2" w:rsidR="00D4228B" w:rsidRPr="00F647FD" w:rsidRDefault="00D4228B">
      <w:pPr>
        <w:rPr>
          <w:rFonts w:cstheme="minorHAnsi"/>
          <w:sz w:val="24"/>
          <w:szCs w:val="24"/>
        </w:rPr>
      </w:pPr>
    </w:p>
    <w:p w14:paraId="41ADE186" w14:textId="46B1AA05" w:rsidR="00DB6149" w:rsidRPr="00F647FD" w:rsidRDefault="00DB6149">
      <w:pPr>
        <w:rPr>
          <w:rFonts w:cstheme="minorHAnsi"/>
          <w:sz w:val="24"/>
          <w:szCs w:val="24"/>
        </w:rPr>
      </w:pPr>
    </w:p>
    <w:sectPr w:rsidR="00DB6149" w:rsidRPr="00F64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0575"/>
    <w:multiLevelType w:val="hybridMultilevel"/>
    <w:tmpl w:val="EDF0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A03AE0"/>
    <w:multiLevelType w:val="hybridMultilevel"/>
    <w:tmpl w:val="7F567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37A15"/>
    <w:multiLevelType w:val="multilevel"/>
    <w:tmpl w:val="7EA2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18A"/>
    <w:rsid w:val="00007ED7"/>
    <w:rsid w:val="000B3B92"/>
    <w:rsid w:val="001122B4"/>
    <w:rsid w:val="001209E4"/>
    <w:rsid w:val="00121F86"/>
    <w:rsid w:val="001233FF"/>
    <w:rsid w:val="00136705"/>
    <w:rsid w:val="001E6C91"/>
    <w:rsid w:val="00223336"/>
    <w:rsid w:val="0025407A"/>
    <w:rsid w:val="00271251"/>
    <w:rsid w:val="0027593E"/>
    <w:rsid w:val="00301BFF"/>
    <w:rsid w:val="0031013C"/>
    <w:rsid w:val="00333CF1"/>
    <w:rsid w:val="003434F9"/>
    <w:rsid w:val="00356E53"/>
    <w:rsid w:val="00385F8F"/>
    <w:rsid w:val="003B7B09"/>
    <w:rsid w:val="00424731"/>
    <w:rsid w:val="0044792A"/>
    <w:rsid w:val="00457F39"/>
    <w:rsid w:val="004A21FB"/>
    <w:rsid w:val="004A34B6"/>
    <w:rsid w:val="004A3DE9"/>
    <w:rsid w:val="004F3338"/>
    <w:rsid w:val="004F3F5A"/>
    <w:rsid w:val="00596A65"/>
    <w:rsid w:val="005C7589"/>
    <w:rsid w:val="00603C97"/>
    <w:rsid w:val="00647F45"/>
    <w:rsid w:val="00682BAA"/>
    <w:rsid w:val="006A3AED"/>
    <w:rsid w:val="006D35E6"/>
    <w:rsid w:val="006D3F1B"/>
    <w:rsid w:val="006F22E1"/>
    <w:rsid w:val="00707F4E"/>
    <w:rsid w:val="00783538"/>
    <w:rsid w:val="007D2E12"/>
    <w:rsid w:val="007E318A"/>
    <w:rsid w:val="007F7236"/>
    <w:rsid w:val="00810B59"/>
    <w:rsid w:val="00815281"/>
    <w:rsid w:val="00820C17"/>
    <w:rsid w:val="00864215"/>
    <w:rsid w:val="0088176E"/>
    <w:rsid w:val="008A436A"/>
    <w:rsid w:val="008B287F"/>
    <w:rsid w:val="008D3B05"/>
    <w:rsid w:val="008E0A0C"/>
    <w:rsid w:val="0090684E"/>
    <w:rsid w:val="009670E0"/>
    <w:rsid w:val="00972974"/>
    <w:rsid w:val="00A731B8"/>
    <w:rsid w:val="00AA1E65"/>
    <w:rsid w:val="00B06F72"/>
    <w:rsid w:val="00B5039D"/>
    <w:rsid w:val="00B7335F"/>
    <w:rsid w:val="00BF1506"/>
    <w:rsid w:val="00C06C8D"/>
    <w:rsid w:val="00C25224"/>
    <w:rsid w:val="00C51E3C"/>
    <w:rsid w:val="00CA6CF0"/>
    <w:rsid w:val="00CA729D"/>
    <w:rsid w:val="00CC3912"/>
    <w:rsid w:val="00CE32B8"/>
    <w:rsid w:val="00D4228B"/>
    <w:rsid w:val="00D45B81"/>
    <w:rsid w:val="00D5358D"/>
    <w:rsid w:val="00D74157"/>
    <w:rsid w:val="00D95021"/>
    <w:rsid w:val="00DB6149"/>
    <w:rsid w:val="00DC0AB9"/>
    <w:rsid w:val="00DC26FA"/>
    <w:rsid w:val="00DC52C1"/>
    <w:rsid w:val="00E124BD"/>
    <w:rsid w:val="00E27EED"/>
    <w:rsid w:val="00E35DA6"/>
    <w:rsid w:val="00E768E4"/>
    <w:rsid w:val="00E92BFD"/>
    <w:rsid w:val="00EA2F92"/>
    <w:rsid w:val="00F32FB3"/>
    <w:rsid w:val="00F50E71"/>
    <w:rsid w:val="00F647FD"/>
    <w:rsid w:val="00F7753F"/>
    <w:rsid w:val="00F83FC8"/>
    <w:rsid w:val="00F9277C"/>
    <w:rsid w:val="00F953D9"/>
    <w:rsid w:val="00FB4283"/>
    <w:rsid w:val="00FF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E59A"/>
  <w15:chartTrackingRefBased/>
  <w15:docId w15:val="{8CD3734C-7EC9-4E35-BD4A-F2F2B63B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ic-paragraph">
    <w:name w:val="topic-paragraph"/>
    <w:basedOn w:val="Normal"/>
    <w:rsid w:val="004F3F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3F5A"/>
    <w:rPr>
      <w:color w:val="0000FF"/>
      <w:u w:val="single"/>
    </w:rPr>
  </w:style>
  <w:style w:type="paragraph" w:styleId="NormalWeb">
    <w:name w:val="Normal (Web)"/>
    <w:basedOn w:val="Normal"/>
    <w:uiPriority w:val="99"/>
    <w:semiHidden/>
    <w:unhideWhenUsed/>
    <w:rsid w:val="008D3B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D3B05"/>
  </w:style>
  <w:style w:type="character" w:customStyle="1" w:styleId="small-caps">
    <w:name w:val="small-caps"/>
    <w:basedOn w:val="DefaultParagraphFont"/>
    <w:rsid w:val="008D3B05"/>
  </w:style>
  <w:style w:type="paragraph" w:styleId="ListParagraph">
    <w:name w:val="List Paragraph"/>
    <w:basedOn w:val="Normal"/>
    <w:uiPriority w:val="34"/>
    <w:qFormat/>
    <w:rsid w:val="00457F39"/>
    <w:pPr>
      <w:ind w:left="720"/>
      <w:contextualSpacing/>
    </w:pPr>
  </w:style>
  <w:style w:type="character" w:styleId="Strong">
    <w:name w:val="Strong"/>
    <w:basedOn w:val="DefaultParagraphFont"/>
    <w:uiPriority w:val="22"/>
    <w:qFormat/>
    <w:rsid w:val="006A3AED"/>
    <w:rPr>
      <w:b/>
      <w:bCs/>
    </w:rPr>
  </w:style>
  <w:style w:type="character" w:styleId="UnresolvedMention">
    <w:name w:val="Unresolved Mention"/>
    <w:basedOn w:val="DefaultParagraphFont"/>
    <w:uiPriority w:val="99"/>
    <w:semiHidden/>
    <w:unhideWhenUsed/>
    <w:rsid w:val="00E12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49828">
      <w:bodyDiv w:val="1"/>
      <w:marLeft w:val="0"/>
      <w:marRight w:val="0"/>
      <w:marTop w:val="0"/>
      <w:marBottom w:val="0"/>
      <w:divBdr>
        <w:top w:val="none" w:sz="0" w:space="0" w:color="auto"/>
        <w:left w:val="none" w:sz="0" w:space="0" w:color="auto"/>
        <w:bottom w:val="none" w:sz="0" w:space="0" w:color="auto"/>
        <w:right w:val="none" w:sz="0" w:space="0" w:color="auto"/>
      </w:divBdr>
    </w:div>
    <w:div w:id="503280944">
      <w:bodyDiv w:val="1"/>
      <w:marLeft w:val="0"/>
      <w:marRight w:val="0"/>
      <w:marTop w:val="0"/>
      <w:marBottom w:val="0"/>
      <w:divBdr>
        <w:top w:val="none" w:sz="0" w:space="0" w:color="auto"/>
        <w:left w:val="none" w:sz="0" w:space="0" w:color="auto"/>
        <w:bottom w:val="none" w:sz="0" w:space="0" w:color="auto"/>
        <w:right w:val="none" w:sz="0" w:space="0" w:color="auto"/>
      </w:divBdr>
    </w:div>
    <w:div w:id="855508145">
      <w:bodyDiv w:val="1"/>
      <w:marLeft w:val="0"/>
      <w:marRight w:val="0"/>
      <w:marTop w:val="0"/>
      <w:marBottom w:val="0"/>
      <w:divBdr>
        <w:top w:val="none" w:sz="0" w:space="0" w:color="auto"/>
        <w:left w:val="none" w:sz="0" w:space="0" w:color="auto"/>
        <w:bottom w:val="none" w:sz="0" w:space="0" w:color="auto"/>
        <w:right w:val="none" w:sz="0" w:space="0" w:color="auto"/>
      </w:divBdr>
    </w:div>
    <w:div w:id="962468128">
      <w:bodyDiv w:val="1"/>
      <w:marLeft w:val="0"/>
      <w:marRight w:val="0"/>
      <w:marTop w:val="0"/>
      <w:marBottom w:val="0"/>
      <w:divBdr>
        <w:top w:val="none" w:sz="0" w:space="0" w:color="auto"/>
        <w:left w:val="none" w:sz="0" w:space="0" w:color="auto"/>
        <w:bottom w:val="none" w:sz="0" w:space="0" w:color="auto"/>
        <w:right w:val="none" w:sz="0" w:space="0" w:color="auto"/>
      </w:divBdr>
    </w:div>
    <w:div w:id="1119684478">
      <w:bodyDiv w:val="1"/>
      <w:marLeft w:val="0"/>
      <w:marRight w:val="0"/>
      <w:marTop w:val="0"/>
      <w:marBottom w:val="0"/>
      <w:divBdr>
        <w:top w:val="none" w:sz="0" w:space="0" w:color="auto"/>
        <w:left w:val="none" w:sz="0" w:space="0" w:color="auto"/>
        <w:bottom w:val="none" w:sz="0" w:space="0" w:color="auto"/>
        <w:right w:val="none" w:sz="0" w:space="0" w:color="auto"/>
      </w:divBdr>
    </w:div>
    <w:div w:id="1152792366">
      <w:bodyDiv w:val="1"/>
      <w:marLeft w:val="0"/>
      <w:marRight w:val="0"/>
      <w:marTop w:val="0"/>
      <w:marBottom w:val="0"/>
      <w:divBdr>
        <w:top w:val="none" w:sz="0" w:space="0" w:color="auto"/>
        <w:left w:val="none" w:sz="0" w:space="0" w:color="auto"/>
        <w:bottom w:val="none" w:sz="0" w:space="0" w:color="auto"/>
        <w:right w:val="none" w:sz="0" w:space="0" w:color="auto"/>
      </w:divBdr>
    </w:div>
    <w:div w:id="1496259607">
      <w:bodyDiv w:val="1"/>
      <w:marLeft w:val="0"/>
      <w:marRight w:val="0"/>
      <w:marTop w:val="0"/>
      <w:marBottom w:val="0"/>
      <w:divBdr>
        <w:top w:val="none" w:sz="0" w:space="0" w:color="auto"/>
        <w:left w:val="none" w:sz="0" w:space="0" w:color="auto"/>
        <w:bottom w:val="none" w:sz="0" w:space="0" w:color="auto"/>
        <w:right w:val="none" w:sz="0" w:space="0" w:color="auto"/>
      </w:divBdr>
    </w:div>
    <w:div w:id="1821731357">
      <w:bodyDiv w:val="1"/>
      <w:marLeft w:val="0"/>
      <w:marRight w:val="0"/>
      <w:marTop w:val="0"/>
      <w:marBottom w:val="0"/>
      <w:divBdr>
        <w:top w:val="none" w:sz="0" w:space="0" w:color="auto"/>
        <w:left w:val="none" w:sz="0" w:space="0" w:color="auto"/>
        <w:bottom w:val="none" w:sz="0" w:space="0" w:color="auto"/>
        <w:right w:val="none" w:sz="0" w:space="0" w:color="auto"/>
      </w:divBdr>
    </w:div>
    <w:div w:id="1858304249">
      <w:bodyDiv w:val="1"/>
      <w:marLeft w:val="0"/>
      <w:marRight w:val="0"/>
      <w:marTop w:val="0"/>
      <w:marBottom w:val="0"/>
      <w:divBdr>
        <w:top w:val="none" w:sz="0" w:space="0" w:color="auto"/>
        <w:left w:val="none" w:sz="0" w:space="0" w:color="auto"/>
        <w:bottom w:val="none" w:sz="0" w:space="0" w:color="auto"/>
        <w:right w:val="none" w:sz="0" w:space="0" w:color="auto"/>
      </w:divBdr>
    </w:div>
    <w:div w:id="2090228254">
      <w:bodyDiv w:val="1"/>
      <w:marLeft w:val="0"/>
      <w:marRight w:val="0"/>
      <w:marTop w:val="0"/>
      <w:marBottom w:val="0"/>
      <w:divBdr>
        <w:top w:val="none" w:sz="0" w:space="0" w:color="auto"/>
        <w:left w:val="none" w:sz="0" w:space="0" w:color="auto"/>
        <w:bottom w:val="none" w:sz="0" w:space="0" w:color="auto"/>
        <w:right w:val="none" w:sz="0" w:space="0" w:color="auto"/>
      </w:divBdr>
    </w:div>
    <w:div w:id="21003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2%3A1-12&amp;version=NRSV" TargetMode="External"/><Relationship Id="rId13" Type="http://schemas.openxmlformats.org/officeDocument/2006/relationships/hyperlink" Target="https://www.youtube.com/watch?v=HGHqu9-DtXk&amp;list=RDLVQ6paKdR9dIE&amp;start_radio=1&amp;rv=Q6paKdR9dIE" TargetMode="External"/><Relationship Id="rId3" Type="http://schemas.openxmlformats.org/officeDocument/2006/relationships/settings" Target="settings.xml"/><Relationship Id="rId7" Type="http://schemas.openxmlformats.org/officeDocument/2006/relationships/hyperlink" Target="https://www.biblegateway.com/passage/?search=Mark+1%3A16-20&amp;version=NRSV"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Mark+1%3A4-8&amp;version=NRSV" TargetMode="External"/><Relationship Id="rId11" Type="http://schemas.openxmlformats.org/officeDocument/2006/relationships/hyperlink" Target="https://www.bible.com/bible/111/mrk.11.niv" TargetMode="External"/><Relationship Id="rId5" Type="http://schemas.openxmlformats.org/officeDocument/2006/relationships/hyperlink" Target="https://www.biblegateway.com/passage/?search=Mark+1%3A1-3&amp;version=NRSV" TargetMode="External"/><Relationship Id="rId15" Type="http://schemas.openxmlformats.org/officeDocument/2006/relationships/fontTable" Target="fontTable.xml"/><Relationship Id="rId10" Type="http://schemas.openxmlformats.org/officeDocument/2006/relationships/hyperlink" Target="https://www.biblegateway.com/passage/?search=Mark+5%3A21-43&amp;version=NRSV" TargetMode="External"/><Relationship Id="rId4" Type="http://schemas.openxmlformats.org/officeDocument/2006/relationships/webSettings" Target="webSettings.xml"/><Relationship Id="rId9" Type="http://schemas.openxmlformats.org/officeDocument/2006/relationships/hyperlink" Target="https://www.biblegateway.com/passage/?search=Mark+5%3A1-20&amp;version=NRSV" TargetMode="External"/><Relationship Id="rId14" Type="http://schemas.openxmlformats.org/officeDocument/2006/relationships/hyperlink" Target="https://www.youtube.com/watch?v=5RJI1l6A06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8</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Berry</dc:creator>
  <cp:keywords/>
  <dc:description/>
  <cp:lastModifiedBy>Steve Berry</cp:lastModifiedBy>
  <cp:revision>20</cp:revision>
  <dcterms:created xsi:type="dcterms:W3CDTF">2021-09-16T09:43:00Z</dcterms:created>
  <dcterms:modified xsi:type="dcterms:W3CDTF">2022-01-02T10:30:00Z</dcterms:modified>
</cp:coreProperties>
</file>